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1"/>
        <w:ind w:left="2957" w:right="2871" w:firstLine="0"/>
        <w:jc w:val="center"/>
        <w:rPr>
          <w:b/>
          <w:sz w:val="28"/>
        </w:rPr>
      </w:pPr>
      <w:bookmarkStart w:name="10-07NoticeOnlineClaimsFiling" w:id="1"/>
      <w:bookmarkEnd w:id="1"/>
      <w:r>
        <w:rPr/>
      </w:r>
      <w:r>
        <w:rPr>
          <w:b/>
          <w:sz w:val="28"/>
        </w:rPr>
        <w:t>UNITED STATES BANKRUPTCY COURT NORTHERN DISTRICT OF TEXAS OFFICE OF THE CLERK</w:t>
      </w:r>
    </w:p>
    <w:p>
      <w:pPr>
        <w:pStyle w:val="BodyText"/>
        <w:spacing w:line="96" w:lineRule="exact"/>
        <w:ind w:left="912"/>
        <w:rPr>
          <w:sz w:val="9"/>
        </w:rPr>
      </w:pPr>
      <w:r>
        <w:rPr>
          <w:position w:val="-1"/>
          <w:sz w:val="9"/>
        </w:rPr>
        <w:pict>
          <v:group style="width:468pt;height:4.8pt;mso-position-horizontal-relative:char;mso-position-vertical-relative:line" coordorigin="0,0" coordsize="9360,96">
            <v:line style="position:absolute" from="0,48" to="9360,48" stroked="true" strokeweight="4.8pt" strokecolor="#020000">
              <v:stroke dashstyle="solid"/>
            </v:line>
          </v:group>
        </w:pict>
      </w:r>
      <w:r>
        <w:rPr>
          <w:position w:val="-1"/>
          <w:sz w:val="9"/>
        </w:rPr>
      </w:r>
    </w:p>
    <w:p>
      <w:pPr>
        <w:pStyle w:val="BodyText"/>
        <w:spacing w:before="4"/>
        <w:rPr>
          <w:b/>
          <w:sz w:val="11"/>
        </w:rPr>
      </w:pPr>
      <w:r>
        <w:rPr/>
        <w:pict>
          <v:group style="position:absolute;margin-left:269.940002pt;margin-top:9.014102pt;width:72.150pt;height:69.850pt;mso-position-horizontal-relative:page;mso-position-vertical-relative:paragraph;z-index:-1000;mso-wrap-distance-left:0;mso-wrap-distance-right:0" coordorigin="5399,180" coordsize="1443,1397">
            <v:shape style="position:absolute;left:5398;top:256;width:327;height:1225" type="#_x0000_t75" stroked="false">
              <v:imagedata r:id="rId5" o:title=""/>
            </v:shape>
            <v:shape style="position:absolute;left:5718;top:180;width:1124;height:1397" type="#_x0000_t75" stroked="false">
              <v:imagedata r:id="rId6" o:title=""/>
            </v:shape>
            <w10:wrap type="topAndBottom"/>
          </v:group>
        </w:pict>
      </w:r>
    </w:p>
    <w:p>
      <w:pPr>
        <w:pStyle w:val="BodyText"/>
        <w:spacing w:before="10"/>
        <w:rPr>
          <w:b/>
          <w:sz w:val="13"/>
        </w:rPr>
      </w:pPr>
    </w:p>
    <w:p>
      <w:pPr>
        <w:spacing w:before="90"/>
        <w:ind w:left="2943" w:right="2871" w:firstLine="0"/>
        <w:jc w:val="center"/>
        <w:rPr>
          <w:sz w:val="22"/>
        </w:rPr>
      </w:pPr>
      <w:r>
        <w:rPr>
          <w:sz w:val="22"/>
        </w:rPr>
        <w:t>October 1, 2010</w:t>
      </w:r>
    </w:p>
    <w:p>
      <w:pPr>
        <w:pStyle w:val="BodyText"/>
        <w:spacing w:before="6"/>
        <w:rPr>
          <w:sz w:val="12"/>
        </w:rPr>
      </w:pPr>
    </w:p>
    <w:p>
      <w:pPr>
        <w:tabs>
          <w:tab w:pos="5382" w:val="left" w:leader="none"/>
        </w:tabs>
        <w:spacing w:before="87"/>
        <w:ind w:left="3321" w:right="0" w:firstLine="0"/>
        <w:jc w:val="left"/>
        <w:rPr>
          <w:b/>
          <w:sz w:val="32"/>
        </w:rPr>
      </w:pPr>
      <w:r>
        <w:rPr>
          <w:b/>
          <w:sz w:val="32"/>
        </w:rPr>
        <w:t>C L E R</w:t>
      </w:r>
      <w:r>
        <w:rPr>
          <w:b/>
          <w:spacing w:val="-4"/>
          <w:sz w:val="32"/>
        </w:rPr>
        <w:t> </w:t>
      </w:r>
      <w:r>
        <w:rPr>
          <w:b/>
          <w:sz w:val="32"/>
        </w:rPr>
        <w:t>K’ S</w:t>
        <w:tab/>
        <w:t>N O T I C E</w:t>
      </w:r>
      <w:r>
        <w:rPr>
          <w:b/>
          <w:spacing w:val="6"/>
          <w:sz w:val="32"/>
        </w:rPr>
        <w:t> </w:t>
      </w:r>
      <w:r>
        <w:rPr>
          <w:b/>
          <w:sz w:val="32"/>
        </w:rPr>
        <w:t>10-07</w:t>
      </w:r>
    </w:p>
    <w:p>
      <w:pPr>
        <w:pStyle w:val="BodyText"/>
        <w:spacing w:before="11"/>
        <w:rPr>
          <w:b/>
        </w:rPr>
      </w:pPr>
    </w:p>
    <w:p>
      <w:pPr>
        <w:spacing w:before="82"/>
        <w:ind w:left="2468" w:right="0" w:firstLine="0"/>
        <w:jc w:val="left"/>
        <w:rPr>
          <w:b/>
          <w:sz w:val="40"/>
        </w:rPr>
      </w:pPr>
      <w:r>
        <w:rPr>
          <w:b/>
          <w:color w:val="FF0000"/>
          <w:sz w:val="40"/>
          <w:u w:val="thick" w:color="FF0000"/>
        </w:rPr>
        <w:t>Notice of Online Claim Filing System</w:t>
      </w:r>
    </w:p>
    <w:p>
      <w:pPr>
        <w:pStyle w:val="BodyText"/>
        <w:spacing w:before="11"/>
        <w:rPr>
          <w:b/>
          <w:sz w:val="15"/>
        </w:rPr>
      </w:pPr>
    </w:p>
    <w:p>
      <w:pPr>
        <w:spacing w:before="90"/>
        <w:ind w:left="962" w:right="868" w:firstLine="0"/>
        <w:jc w:val="both"/>
        <w:rPr>
          <w:sz w:val="24"/>
        </w:rPr>
      </w:pPr>
      <w:r>
        <w:rPr>
          <w:sz w:val="24"/>
        </w:rPr>
        <w:t>The United States Bankruptcy Court for the Northern District of Texas now accepts claims in all cases electronically via the Online Claim Filing System. The Clerk’s office encourages e-filing your Proof of Claim.</w:t>
      </w:r>
    </w:p>
    <w:p>
      <w:pPr>
        <w:pStyle w:val="BodyText"/>
        <w:spacing w:before="2"/>
      </w:pPr>
    </w:p>
    <w:p>
      <w:pPr>
        <w:spacing w:after="0"/>
        <w:sectPr>
          <w:type w:val="continuous"/>
          <w:pgSz w:w="12240" w:h="15840"/>
          <w:pgMar w:top="1380" w:bottom="280" w:left="480" w:right="560"/>
        </w:sectPr>
      </w:pPr>
    </w:p>
    <w:p>
      <w:pPr>
        <w:spacing w:before="90"/>
        <w:ind w:left="962" w:right="0" w:firstLine="0"/>
        <w:jc w:val="left"/>
        <w:rPr>
          <w:sz w:val="24"/>
        </w:rPr>
      </w:pPr>
      <w:r>
        <w:rPr>
          <w:sz w:val="24"/>
        </w:rPr>
        <w:t>E-filing</w:t>
      </w:r>
    </w:p>
    <w:p>
      <w:pPr>
        <w:spacing w:before="90"/>
        <w:ind w:left="98" w:right="0" w:firstLine="0"/>
        <w:jc w:val="left"/>
        <w:rPr>
          <w:sz w:val="24"/>
        </w:rPr>
      </w:pPr>
      <w:r>
        <w:rPr/>
        <w:br w:type="column"/>
      </w:r>
      <w:r>
        <w:rPr>
          <w:sz w:val="24"/>
        </w:rPr>
        <w:t>is fast and</w:t>
      </w:r>
    </w:p>
    <w:p>
      <w:pPr>
        <w:spacing w:before="90"/>
        <w:ind w:left="98" w:right="0" w:firstLine="0"/>
        <w:jc w:val="left"/>
        <w:rPr>
          <w:sz w:val="24"/>
        </w:rPr>
      </w:pPr>
      <w:r>
        <w:rPr/>
        <w:br w:type="column"/>
      </w:r>
      <w:r>
        <w:rPr>
          <w:sz w:val="24"/>
        </w:rPr>
        <w:t>does not</w:t>
      </w:r>
    </w:p>
    <w:p>
      <w:pPr>
        <w:spacing w:before="90"/>
        <w:ind w:left="99" w:right="0" w:firstLine="0"/>
        <w:jc w:val="left"/>
        <w:rPr>
          <w:sz w:val="24"/>
        </w:rPr>
      </w:pPr>
      <w:r>
        <w:rPr/>
        <w:br w:type="column"/>
      </w:r>
      <w:r>
        <w:rPr>
          <w:sz w:val="24"/>
        </w:rPr>
        <w:t>require a</w:t>
      </w:r>
    </w:p>
    <w:p>
      <w:pPr>
        <w:spacing w:before="90"/>
        <w:ind w:left="99" w:right="0" w:firstLine="0"/>
        <w:jc w:val="left"/>
        <w:rPr>
          <w:sz w:val="24"/>
        </w:rPr>
      </w:pPr>
      <w:r>
        <w:rPr/>
        <w:br w:type="column"/>
      </w:r>
      <w:r>
        <w:rPr>
          <w:sz w:val="24"/>
        </w:rPr>
        <w:t>login or password for</w:t>
      </w:r>
    </w:p>
    <w:p>
      <w:pPr>
        <w:spacing w:before="90"/>
        <w:ind w:left="104" w:right="0" w:firstLine="0"/>
        <w:jc w:val="left"/>
        <w:rPr>
          <w:sz w:val="24"/>
        </w:rPr>
      </w:pPr>
      <w:r>
        <w:rPr/>
        <w:br w:type="column"/>
      </w:r>
      <w:r>
        <w:rPr>
          <w:sz w:val="24"/>
        </w:rPr>
        <w:t>non-ECF</w:t>
      </w:r>
    </w:p>
    <w:p>
      <w:pPr>
        <w:spacing w:before="90"/>
        <w:ind w:left="101" w:right="0" w:firstLine="0"/>
        <w:jc w:val="left"/>
        <w:rPr>
          <w:sz w:val="24"/>
        </w:rPr>
      </w:pPr>
      <w:r>
        <w:rPr/>
        <w:br w:type="column"/>
      </w:r>
      <w:r>
        <w:rPr>
          <w:sz w:val="24"/>
        </w:rPr>
        <w:t>registered</w:t>
      </w:r>
    </w:p>
    <w:p>
      <w:pPr>
        <w:spacing w:before="90"/>
        <w:ind w:left="101" w:right="0" w:firstLine="0"/>
        <w:jc w:val="left"/>
        <w:rPr>
          <w:sz w:val="24"/>
        </w:rPr>
      </w:pPr>
      <w:r>
        <w:rPr/>
        <w:br w:type="column"/>
      </w:r>
      <w:r>
        <w:rPr>
          <w:sz w:val="24"/>
        </w:rPr>
        <w:t>users.</w:t>
      </w:r>
    </w:p>
    <w:p>
      <w:pPr>
        <w:spacing w:after="0"/>
        <w:jc w:val="left"/>
        <w:rPr>
          <w:sz w:val="24"/>
        </w:rPr>
        <w:sectPr>
          <w:type w:val="continuous"/>
          <w:pgSz w:w="12240" w:h="15840"/>
          <w:pgMar w:top="1380" w:bottom="280" w:left="480" w:right="560"/>
          <w:cols w:num="8" w:equalWidth="0">
            <w:col w:w="1711" w:space="40"/>
            <w:col w:w="1232" w:space="39"/>
            <w:col w:w="987" w:space="39"/>
            <w:col w:w="1027" w:space="39"/>
            <w:col w:w="2408" w:space="40"/>
            <w:col w:w="985" w:space="39"/>
            <w:col w:w="1050" w:space="40"/>
            <w:col w:w="1524"/>
          </w:cols>
        </w:sectPr>
      </w:pPr>
    </w:p>
    <w:p>
      <w:pPr>
        <w:spacing w:before="0"/>
        <w:ind w:left="962" w:right="0" w:firstLine="0"/>
        <w:jc w:val="left"/>
        <w:rPr>
          <w:sz w:val="24"/>
        </w:rPr>
      </w:pPr>
      <w:r>
        <w:rPr>
          <w:sz w:val="24"/>
        </w:rPr>
        <w:t>Information regarding this system is available on our website at:</w:t>
      </w:r>
    </w:p>
    <w:p>
      <w:pPr>
        <w:pStyle w:val="BodyText"/>
        <w:spacing w:before="2"/>
      </w:pPr>
    </w:p>
    <w:p>
      <w:pPr>
        <w:spacing w:before="90"/>
        <w:ind w:left="2949" w:right="2871" w:firstLine="0"/>
        <w:jc w:val="center"/>
        <w:rPr>
          <w:sz w:val="24"/>
        </w:rPr>
      </w:pPr>
      <w:hyperlink r:id="rId7">
        <w:r>
          <w:rPr>
            <w:color w:val="0000FF"/>
            <w:sz w:val="24"/>
            <w:u w:val="single" w:color="0000FF"/>
          </w:rPr>
          <w:t>www.txnb.uscourts.gov/o</w:t>
        </w:r>
        <w:r>
          <w:rPr>
            <w:b/>
            <w:color w:val="0000FF"/>
            <w:sz w:val="24"/>
            <w:u w:val="single" w:color="0000FF"/>
          </w:rPr>
          <w:t>n</w:t>
        </w:r>
        <w:r>
          <w:rPr>
            <w:color w:val="0000FF"/>
            <w:sz w:val="24"/>
            <w:u w:val="single" w:color="0000FF"/>
          </w:rPr>
          <w:t>lineclaims</w:t>
        </w:r>
      </w:hyperlink>
    </w:p>
    <w:p>
      <w:pPr>
        <w:pStyle w:val="BodyText"/>
        <w:spacing w:before="2"/>
      </w:pPr>
    </w:p>
    <w:p>
      <w:pPr>
        <w:spacing w:before="90"/>
        <w:ind w:left="962" w:right="868" w:firstLine="0"/>
        <w:jc w:val="both"/>
        <w:rPr>
          <w:sz w:val="24"/>
        </w:rPr>
      </w:pPr>
      <w:r>
        <w:rPr>
          <w:sz w:val="24"/>
        </w:rPr>
        <w:t>There you will find a video tutorial and a list of Frequently Asked Questions that will help you utilize the e-filing process. Once you are ready to file your claim, you will need the following information:</w:t>
      </w:r>
    </w:p>
    <w:p>
      <w:pPr>
        <w:pStyle w:val="BodyText"/>
        <w:rPr>
          <w:sz w:val="24"/>
        </w:rPr>
      </w:pPr>
    </w:p>
    <w:p>
      <w:pPr>
        <w:pStyle w:val="ListParagraph"/>
        <w:numPr>
          <w:ilvl w:val="0"/>
          <w:numId w:val="1"/>
        </w:numPr>
        <w:tabs>
          <w:tab w:pos="1682" w:val="left" w:leader="none"/>
          <w:tab w:pos="1683" w:val="left" w:leader="none"/>
        </w:tabs>
        <w:spacing w:line="293" w:lineRule="exact" w:before="1" w:after="0"/>
        <w:ind w:left="1682" w:right="0" w:hanging="360"/>
        <w:jc w:val="left"/>
        <w:rPr>
          <w:sz w:val="24"/>
        </w:rPr>
      </w:pPr>
      <w:r>
        <w:rPr>
          <w:sz w:val="24"/>
        </w:rPr>
        <w:t>Case</w:t>
      </w:r>
      <w:r>
        <w:rPr>
          <w:spacing w:val="-1"/>
          <w:sz w:val="24"/>
        </w:rPr>
        <w:t> </w:t>
      </w:r>
      <w:r>
        <w:rPr>
          <w:sz w:val="24"/>
        </w:rPr>
        <w:t>Number</w:t>
      </w:r>
    </w:p>
    <w:p>
      <w:pPr>
        <w:pStyle w:val="ListParagraph"/>
        <w:numPr>
          <w:ilvl w:val="0"/>
          <w:numId w:val="1"/>
        </w:numPr>
        <w:tabs>
          <w:tab w:pos="1682" w:val="left" w:leader="none"/>
          <w:tab w:pos="1683" w:val="left" w:leader="none"/>
        </w:tabs>
        <w:spacing w:line="293" w:lineRule="exact" w:before="0" w:after="0"/>
        <w:ind w:left="1682" w:right="0" w:hanging="360"/>
        <w:jc w:val="left"/>
        <w:rPr>
          <w:sz w:val="24"/>
        </w:rPr>
      </w:pPr>
      <w:r>
        <w:rPr>
          <w:sz w:val="24"/>
        </w:rPr>
        <w:t>The address where notices from the Court and payments from the Trustee should be</w:t>
      </w:r>
      <w:r>
        <w:rPr>
          <w:spacing w:val="-12"/>
          <w:sz w:val="24"/>
        </w:rPr>
        <w:t> </w:t>
      </w:r>
      <w:r>
        <w:rPr>
          <w:sz w:val="24"/>
        </w:rPr>
        <w:t>sent</w:t>
      </w:r>
    </w:p>
    <w:p>
      <w:pPr>
        <w:pStyle w:val="ListParagraph"/>
        <w:numPr>
          <w:ilvl w:val="0"/>
          <w:numId w:val="1"/>
        </w:numPr>
        <w:tabs>
          <w:tab w:pos="1682" w:val="left" w:leader="none"/>
          <w:tab w:pos="1683" w:val="left" w:leader="none"/>
        </w:tabs>
        <w:spacing w:line="293" w:lineRule="exact" w:before="0" w:after="0"/>
        <w:ind w:left="1682" w:right="0" w:hanging="360"/>
        <w:jc w:val="left"/>
        <w:rPr>
          <w:sz w:val="24"/>
        </w:rPr>
      </w:pPr>
      <w:r>
        <w:rPr>
          <w:sz w:val="24"/>
        </w:rPr>
        <w:t>Your claim</w:t>
      </w:r>
      <w:r>
        <w:rPr>
          <w:spacing w:val="-3"/>
          <w:sz w:val="24"/>
        </w:rPr>
        <w:t> </w:t>
      </w:r>
      <w:r>
        <w:rPr>
          <w:sz w:val="24"/>
        </w:rPr>
        <w:t>amount</w:t>
      </w:r>
    </w:p>
    <w:p>
      <w:pPr>
        <w:pStyle w:val="ListParagraph"/>
        <w:numPr>
          <w:ilvl w:val="0"/>
          <w:numId w:val="1"/>
        </w:numPr>
        <w:tabs>
          <w:tab w:pos="1682" w:val="left" w:leader="none"/>
          <w:tab w:pos="1683" w:val="left" w:leader="none"/>
        </w:tabs>
        <w:spacing w:line="240" w:lineRule="auto" w:before="0" w:after="0"/>
        <w:ind w:left="1682" w:right="0" w:hanging="360"/>
        <w:jc w:val="left"/>
        <w:rPr>
          <w:sz w:val="24"/>
        </w:rPr>
      </w:pPr>
      <w:r>
        <w:rPr>
          <w:sz w:val="24"/>
        </w:rPr>
        <w:t>Supporting documentation (if any) in .PDF/a</w:t>
      </w:r>
      <w:r>
        <w:rPr>
          <w:spacing w:val="-3"/>
          <w:sz w:val="24"/>
        </w:rPr>
        <w:t> </w:t>
      </w:r>
      <w:r>
        <w:rPr>
          <w:sz w:val="24"/>
        </w:rPr>
        <w:t>format</w:t>
      </w:r>
    </w:p>
    <w:p>
      <w:pPr>
        <w:pStyle w:val="BodyText"/>
      </w:pPr>
    </w:p>
    <w:p>
      <w:pPr>
        <w:spacing w:before="90"/>
        <w:ind w:left="962" w:right="466" w:firstLine="0"/>
        <w:jc w:val="left"/>
        <w:rPr>
          <w:sz w:val="24"/>
        </w:rPr>
      </w:pPr>
      <w:r>
        <w:rPr>
          <w:sz w:val="24"/>
        </w:rPr>
        <w:t>By using this system, you will not be required to mail a copy of the Proof of Claim form to the Clerk’s Office or the Trustee. Your claim will immediately be added to the claims register, and</w:t>
      </w:r>
    </w:p>
    <w:p>
      <w:pPr>
        <w:spacing w:before="0"/>
        <w:ind w:left="962" w:right="0" w:firstLine="0"/>
        <w:jc w:val="left"/>
        <w:rPr>
          <w:sz w:val="24"/>
        </w:rPr>
      </w:pPr>
      <w:r>
        <w:rPr>
          <w:sz w:val="24"/>
        </w:rPr>
        <w:t>you can mmediately save and print a file-stamped copy of your claim for your records.</w:t>
      </w:r>
    </w:p>
    <w:p>
      <w:pPr>
        <w:pStyle w:val="BodyText"/>
        <w:spacing w:before="4"/>
      </w:pPr>
    </w:p>
    <w:p>
      <w:pPr>
        <w:spacing w:before="90"/>
        <w:ind w:left="962" w:right="0" w:firstLine="0"/>
        <w:jc w:val="left"/>
        <w:rPr>
          <w:b/>
          <w:sz w:val="24"/>
        </w:rPr>
      </w:pPr>
      <w:r>
        <w:rPr>
          <w:b/>
          <w:sz w:val="24"/>
        </w:rPr>
        <w:t>Registered users of CM/ECF should continue to file claims as they always have. This new</w:t>
      </w:r>
    </w:p>
    <w:p>
      <w:pPr>
        <w:spacing w:after="0"/>
        <w:jc w:val="left"/>
        <w:rPr>
          <w:sz w:val="24"/>
        </w:rPr>
        <w:sectPr>
          <w:type w:val="continuous"/>
          <w:pgSz w:w="12240" w:h="15840"/>
          <w:pgMar w:top="1380" w:bottom="280" w:left="480" w:right="560"/>
        </w:sectPr>
      </w:pPr>
    </w:p>
    <w:p>
      <w:pPr>
        <w:spacing w:line="274" w:lineRule="exact" w:before="0"/>
        <w:ind w:left="962" w:right="0" w:firstLine="0"/>
        <w:jc w:val="left"/>
        <w:rPr>
          <w:b/>
          <w:sz w:val="24"/>
        </w:rPr>
      </w:pPr>
      <w:r>
        <w:rPr>
          <w:b/>
          <w:sz w:val="24"/>
        </w:rPr>
        <w:t>feature</w:t>
      </w:r>
    </w:p>
    <w:p>
      <w:pPr>
        <w:spacing w:line="274" w:lineRule="exact" w:before="0"/>
        <w:ind w:left="123" w:right="0" w:firstLine="0"/>
        <w:jc w:val="left"/>
        <w:rPr>
          <w:b/>
          <w:sz w:val="24"/>
        </w:rPr>
      </w:pPr>
      <w:r>
        <w:rPr/>
        <w:br w:type="column"/>
      </w:r>
      <w:r>
        <w:rPr>
          <w:b/>
          <w:sz w:val="24"/>
        </w:rPr>
        <w:t>is designed only for the use</w:t>
      </w:r>
    </w:p>
    <w:p>
      <w:pPr>
        <w:spacing w:line="274" w:lineRule="exact" w:before="0"/>
        <w:ind w:left="125" w:right="0" w:firstLine="0"/>
        <w:jc w:val="left"/>
        <w:rPr>
          <w:b/>
          <w:sz w:val="24"/>
        </w:rPr>
      </w:pPr>
      <w:r>
        <w:rPr/>
        <w:br w:type="column"/>
      </w:r>
      <w:r>
        <w:rPr>
          <w:b/>
          <w:sz w:val="24"/>
        </w:rPr>
        <w:t>of non-registrants.</w:t>
      </w:r>
    </w:p>
    <w:p>
      <w:pPr>
        <w:spacing w:line="274" w:lineRule="exact" w:before="0"/>
        <w:ind w:left="298" w:right="0" w:firstLine="0"/>
        <w:jc w:val="left"/>
        <w:rPr>
          <w:sz w:val="24"/>
        </w:rPr>
      </w:pPr>
      <w:r>
        <w:rPr/>
        <w:br w:type="column"/>
      </w:r>
      <w:r>
        <w:rPr>
          <w:sz w:val="24"/>
        </w:rPr>
        <w:t>For inquiries, please</w:t>
      </w:r>
    </w:p>
    <w:p>
      <w:pPr>
        <w:spacing w:line="274" w:lineRule="exact" w:before="0"/>
        <w:ind w:left="126" w:right="0" w:firstLine="0"/>
        <w:jc w:val="left"/>
        <w:rPr>
          <w:sz w:val="24"/>
        </w:rPr>
      </w:pPr>
      <w:r>
        <w:rPr/>
        <w:br w:type="column"/>
      </w:r>
      <w:r>
        <w:rPr>
          <w:sz w:val="24"/>
        </w:rPr>
        <w:t>call</w:t>
      </w:r>
    </w:p>
    <w:p>
      <w:pPr>
        <w:spacing w:after="0" w:line="274" w:lineRule="exact"/>
        <w:jc w:val="left"/>
        <w:rPr>
          <w:sz w:val="24"/>
        </w:rPr>
        <w:sectPr>
          <w:type w:val="continuous"/>
          <w:pgSz w:w="12240" w:h="15840"/>
          <w:pgMar w:top="1380" w:bottom="280" w:left="480" w:right="560"/>
          <w:cols w:num="5" w:equalWidth="0">
            <w:col w:w="1697" w:space="40"/>
            <w:col w:w="3405" w:space="39"/>
            <w:col w:w="2131" w:space="39"/>
            <w:col w:w="2465" w:space="40"/>
            <w:col w:w="1344"/>
          </w:cols>
        </w:sectPr>
      </w:pPr>
    </w:p>
    <w:p>
      <w:pPr>
        <w:spacing w:before="0"/>
        <w:ind w:left="962" w:right="0" w:firstLine="0"/>
        <w:jc w:val="left"/>
        <w:rPr>
          <w:sz w:val="24"/>
        </w:rPr>
      </w:pPr>
      <w:r>
        <w:rPr>
          <w:sz w:val="24"/>
        </w:rPr>
        <w:t>214-753-2600.</w:t>
      </w:r>
    </w:p>
    <w:p>
      <w:pPr>
        <w:pStyle w:val="BodyText"/>
        <w:spacing w:before="2"/>
      </w:pPr>
    </w:p>
    <w:p>
      <w:pPr>
        <w:spacing w:before="90"/>
        <w:ind w:left="5995" w:right="0" w:firstLine="0"/>
        <w:jc w:val="left"/>
        <w:rPr>
          <w:sz w:val="24"/>
        </w:rPr>
      </w:pPr>
      <w:r>
        <w:rPr>
          <w:sz w:val="24"/>
        </w:rPr>
        <w:t>FO</w:t>
      </w:r>
      <w:r>
        <w:rPr>
          <w:b/>
          <w:sz w:val="24"/>
        </w:rPr>
        <w:t>R </w:t>
      </w:r>
      <w:r>
        <w:rPr>
          <w:sz w:val="24"/>
        </w:rPr>
        <w:t>THE COURT</w:t>
      </w:r>
    </w:p>
    <w:p>
      <w:pPr>
        <w:spacing w:before="0"/>
        <w:ind w:left="5995" w:right="3232" w:firstLine="0"/>
        <w:jc w:val="left"/>
        <w:rPr>
          <w:sz w:val="24"/>
        </w:rPr>
      </w:pPr>
      <w:r>
        <w:rPr>
          <w:sz w:val="24"/>
        </w:rPr>
        <w:t>Tawana C. Marshall Clerk of Court</w:t>
      </w:r>
    </w:p>
    <w:p>
      <w:pPr>
        <w:pStyle w:val="BodyText"/>
        <w:rPr>
          <w:sz w:val="20"/>
        </w:rPr>
      </w:pPr>
    </w:p>
    <w:p>
      <w:pPr>
        <w:pStyle w:val="BodyText"/>
        <w:spacing w:before="9"/>
        <w:rPr>
          <w:sz w:val="22"/>
        </w:rPr>
      </w:pPr>
    </w:p>
    <w:p>
      <w:pPr>
        <w:tabs>
          <w:tab w:pos="9423" w:val="left" w:leader="none"/>
        </w:tabs>
        <w:spacing w:before="92"/>
        <w:ind w:left="962" w:right="0" w:firstLine="0"/>
        <w:jc w:val="left"/>
        <w:rPr>
          <w:sz w:val="20"/>
        </w:rPr>
      </w:pPr>
      <w:r>
        <w:rPr>
          <w:sz w:val="20"/>
        </w:rPr>
        <w:t>Clerk’s</w:t>
      </w:r>
      <w:r>
        <w:rPr>
          <w:spacing w:val="-4"/>
          <w:sz w:val="20"/>
        </w:rPr>
        <w:t> </w:t>
      </w:r>
      <w:r>
        <w:rPr>
          <w:sz w:val="20"/>
        </w:rPr>
        <w:t>Notice</w:t>
      </w:r>
      <w:r>
        <w:rPr>
          <w:spacing w:val="-4"/>
          <w:sz w:val="20"/>
        </w:rPr>
        <w:t> </w:t>
      </w:r>
      <w:r>
        <w:rPr>
          <w:sz w:val="20"/>
        </w:rPr>
        <w:t>10-07</w:t>
        <w:tab/>
        <w:t>Page 1 of</w:t>
      </w:r>
      <w:r>
        <w:rPr>
          <w:spacing w:val="-3"/>
          <w:sz w:val="20"/>
        </w:rPr>
        <w:t> </w:t>
      </w:r>
      <w:r>
        <w:rPr>
          <w:sz w:val="20"/>
        </w:rPr>
        <w:t>1</w:t>
      </w:r>
    </w:p>
    <w:p>
      <w:pPr>
        <w:spacing w:after="0"/>
        <w:jc w:val="left"/>
        <w:rPr>
          <w:sz w:val="20"/>
        </w:rPr>
        <w:sectPr>
          <w:type w:val="continuous"/>
          <w:pgSz w:w="12240" w:h="15840"/>
          <w:pgMar w:top="1380" w:bottom="280" w:left="480" w:right="560"/>
        </w:sectPr>
      </w:pPr>
    </w:p>
    <w:p>
      <w:pPr>
        <w:pStyle w:val="BodyText"/>
        <w:spacing w:before="68" w:after="4"/>
        <w:ind w:left="240"/>
      </w:pPr>
      <w:r>
        <w:rPr/>
        <w:pict>
          <v:shapetype id="_x0000_t202" o:spt="202" coordsize="21600,21600" path="m,l,21600r21600,l21600,xe">
            <v:stroke joinstyle="miter"/>
            <v:path gradientshapeok="t" o:connecttype="rect"/>
          </v:shapetype>
          <v:shape style="position:absolute;margin-left:228.419998pt;margin-top:26.479809pt;width:158.8pt;height:11.1pt;mso-position-horizontal-relative:page;mso-position-vertical-relative:paragraph;z-index:-11656" type="#_x0000_t202" filled="false" stroked="false">
            <v:textbox inset="0,0,0,0">
              <w:txbxContent>
                <w:p>
                  <w:pPr>
                    <w:spacing w:line="222" w:lineRule="exact" w:before="0"/>
                    <w:ind w:left="0" w:right="0" w:firstLine="0"/>
                    <w:jc w:val="left"/>
                    <w:rPr>
                      <w:b/>
                      <w:sz w:val="20"/>
                    </w:rPr>
                  </w:pPr>
                  <w:r>
                    <w:rPr>
                      <w:b/>
                      <w:sz w:val="20"/>
                    </w:rPr>
                    <w:t>__________ D</w:t>
                  </w:r>
                  <w:r>
                    <w:rPr>
                      <w:b/>
                      <w:sz w:val="16"/>
                    </w:rPr>
                    <w:t>ISTRICT </w:t>
                  </w:r>
                  <w:r>
                    <w:rPr>
                      <w:b/>
                      <w:sz w:val="20"/>
                    </w:rPr>
                    <w:t>O</w:t>
                  </w:r>
                  <w:r>
                    <w:rPr>
                      <w:b/>
                      <w:sz w:val="16"/>
                    </w:rPr>
                    <w:t>F</w:t>
                  </w:r>
                  <w:r>
                    <w:rPr>
                      <w:b/>
                      <w:spacing w:val="-22"/>
                      <w:sz w:val="16"/>
                    </w:rPr>
                    <w:t> </w:t>
                  </w:r>
                  <w:r>
                    <w:rPr>
                      <w:b/>
                      <w:sz w:val="20"/>
                    </w:rPr>
                    <w:t>__________</w:t>
                  </w:r>
                </w:p>
              </w:txbxContent>
            </v:textbox>
            <w10:wrap type="none"/>
          </v:shape>
        </w:pict>
      </w:r>
      <w:r>
        <w:rPr/>
        <w:pict>
          <v:rect style="position:absolute;margin-left:228.061005pt;margin-top:21.283764pt;width:200.25pt;height:21.75pt;mso-position-horizontal-relative:page;mso-position-vertical-relative:paragraph;z-index:-11608" filled="true" fillcolor="#ffffff" stroked="false">
            <v:fill type="solid"/>
            <w10:wrap type="none"/>
          </v:rect>
        </w:pict>
      </w:r>
      <w:bookmarkStart w:name="B_010_0410" w:id="2"/>
      <w:bookmarkEnd w:id="2"/>
      <w:r>
        <w:rPr/>
      </w:r>
      <w:r>
        <w:rPr/>
        <w:t>B 10 (Official Form 10) (04/10)</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
        <w:gridCol w:w="1434"/>
        <w:gridCol w:w="6485"/>
        <w:gridCol w:w="900"/>
        <w:gridCol w:w="1980"/>
      </w:tblGrid>
      <w:tr>
        <w:trPr>
          <w:trHeight w:val="644" w:hRule="atLeast"/>
        </w:trPr>
        <w:tc>
          <w:tcPr>
            <w:tcW w:w="8928" w:type="dxa"/>
            <w:gridSpan w:val="4"/>
            <w:tcBorders>
              <w:left w:val="single" w:sz="12" w:space="0" w:color="000000"/>
              <w:bottom w:val="single" w:sz="12" w:space="0" w:color="000000"/>
              <w:right w:val="single" w:sz="12" w:space="0" w:color="000000"/>
            </w:tcBorders>
          </w:tcPr>
          <w:p>
            <w:pPr>
              <w:pStyle w:val="TableParagraph"/>
              <w:spacing w:before="183"/>
              <w:ind w:left="108"/>
              <w:rPr>
                <w:b/>
                <w:sz w:val="19"/>
              </w:rPr>
            </w:pPr>
            <w:r>
              <w:rPr>
                <w:b/>
                <w:sz w:val="24"/>
              </w:rPr>
              <w:t>U</w:t>
            </w:r>
            <w:r>
              <w:rPr>
                <w:b/>
                <w:sz w:val="19"/>
              </w:rPr>
              <w:t>NITED </w:t>
            </w:r>
            <w:r>
              <w:rPr>
                <w:b/>
                <w:sz w:val="24"/>
              </w:rPr>
              <w:t>S</w:t>
            </w:r>
            <w:r>
              <w:rPr>
                <w:b/>
                <w:sz w:val="19"/>
              </w:rPr>
              <w:t>TATES </w:t>
            </w:r>
            <w:r>
              <w:rPr>
                <w:b/>
                <w:sz w:val="24"/>
              </w:rPr>
              <w:t>B</w:t>
            </w:r>
            <w:r>
              <w:rPr>
                <w:b/>
                <w:sz w:val="19"/>
              </w:rPr>
              <w:t>ANKRUPTCY </w:t>
            </w:r>
            <w:r>
              <w:rPr>
                <w:b/>
                <w:sz w:val="24"/>
              </w:rPr>
              <w:t>C</w:t>
            </w:r>
            <w:r>
              <w:rPr>
                <w:b/>
                <w:sz w:val="19"/>
              </w:rPr>
              <w:t>OURT</w:t>
            </w:r>
          </w:p>
        </w:tc>
        <w:tc>
          <w:tcPr>
            <w:tcW w:w="1980" w:type="dxa"/>
            <w:tcBorders>
              <w:left w:val="single" w:sz="12" w:space="0" w:color="000000"/>
              <w:bottom w:val="single" w:sz="12" w:space="0" w:color="000000"/>
            </w:tcBorders>
          </w:tcPr>
          <w:p>
            <w:pPr>
              <w:pStyle w:val="TableParagraph"/>
              <w:spacing w:before="11"/>
              <w:rPr>
                <w:sz w:val="15"/>
              </w:rPr>
            </w:pPr>
          </w:p>
          <w:p>
            <w:pPr>
              <w:pStyle w:val="TableParagraph"/>
              <w:ind w:left="283"/>
              <w:rPr>
                <w:b/>
                <w:sz w:val="16"/>
              </w:rPr>
            </w:pPr>
            <w:r>
              <w:rPr>
                <w:b/>
                <w:sz w:val="16"/>
              </w:rPr>
              <w:t>PROOF OF CLAIM</w:t>
            </w:r>
          </w:p>
        </w:tc>
      </w:tr>
      <w:tr>
        <w:trPr>
          <w:trHeight w:val="367"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180" w:lineRule="exact"/>
              <w:ind w:left="108"/>
              <w:rPr>
                <w:sz w:val="16"/>
              </w:rPr>
            </w:pPr>
            <w:r>
              <w:rPr>
                <w:sz w:val="16"/>
              </w:rPr>
              <w:t>Name of Debtor:</w:t>
            </w:r>
          </w:p>
        </w:tc>
        <w:tc>
          <w:tcPr>
            <w:tcW w:w="2880" w:type="dxa"/>
            <w:gridSpan w:val="2"/>
            <w:tcBorders>
              <w:top w:val="single" w:sz="12" w:space="0" w:color="000000"/>
              <w:left w:val="single" w:sz="12" w:space="0" w:color="000000"/>
              <w:bottom w:val="single" w:sz="12" w:space="0" w:color="000000"/>
            </w:tcBorders>
          </w:tcPr>
          <w:p>
            <w:pPr>
              <w:pStyle w:val="TableParagraph"/>
              <w:spacing w:line="180" w:lineRule="exact"/>
              <w:ind w:left="108"/>
              <w:rPr>
                <w:sz w:val="16"/>
              </w:rPr>
            </w:pPr>
            <w:r>
              <w:rPr>
                <w:sz w:val="16"/>
              </w:rPr>
              <w:t>Case Number:</w:t>
            </w:r>
          </w:p>
        </w:tc>
      </w:tr>
      <w:tr>
        <w:trPr>
          <w:trHeight w:val="368" w:hRule="atLeast"/>
        </w:trPr>
        <w:tc>
          <w:tcPr>
            <w:tcW w:w="10908" w:type="dxa"/>
            <w:gridSpan w:val="5"/>
            <w:tcBorders>
              <w:top w:val="single" w:sz="12" w:space="0" w:color="000000"/>
              <w:left w:val="single" w:sz="12" w:space="0" w:color="000000"/>
              <w:bottom w:val="single" w:sz="12" w:space="0" w:color="000000"/>
            </w:tcBorders>
          </w:tcPr>
          <w:p>
            <w:pPr>
              <w:pStyle w:val="TableParagraph"/>
              <w:spacing w:line="180" w:lineRule="exact"/>
              <w:ind w:left="412" w:right="375"/>
              <w:jc w:val="center"/>
              <w:rPr>
                <w:i/>
                <w:sz w:val="16"/>
              </w:rPr>
            </w:pPr>
            <w:r>
              <w:rPr>
                <w:sz w:val="16"/>
              </w:rPr>
              <w:t>NOTE: </w:t>
            </w:r>
            <w:r>
              <w:rPr>
                <w:i/>
                <w:sz w:val="16"/>
              </w:rPr>
              <w:t>This form should not be used to make a claim for an administrative expense arising after the commencement of the case. A request for payment of an</w:t>
            </w:r>
          </w:p>
          <w:p>
            <w:pPr>
              <w:pStyle w:val="TableParagraph"/>
              <w:spacing w:line="168" w:lineRule="exact" w:before="1"/>
              <w:ind w:left="412" w:right="375"/>
              <w:jc w:val="center"/>
              <w:rPr>
                <w:i/>
                <w:sz w:val="16"/>
              </w:rPr>
            </w:pPr>
            <w:r>
              <w:rPr>
                <w:i/>
                <w:sz w:val="16"/>
              </w:rPr>
              <w:t>administrative expense may be filed pursuant to 11 U.S.C. § 503.</w:t>
            </w:r>
          </w:p>
        </w:tc>
      </w:tr>
      <w:tr>
        <w:trPr>
          <w:trHeight w:val="367"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180" w:lineRule="exact"/>
              <w:ind w:left="108"/>
              <w:rPr>
                <w:sz w:val="16"/>
              </w:rPr>
            </w:pPr>
            <w:r>
              <w:rPr>
                <w:sz w:val="16"/>
              </w:rPr>
              <w:t>Name of Creditor (the person or other entity to whom the debtor owes money or property):</w:t>
            </w:r>
          </w:p>
        </w:tc>
        <w:tc>
          <w:tcPr>
            <w:tcW w:w="2880" w:type="dxa"/>
            <w:gridSpan w:val="2"/>
            <w:vMerge w:val="restart"/>
            <w:tcBorders>
              <w:top w:val="single" w:sz="12" w:space="0" w:color="000000"/>
              <w:left w:val="single" w:sz="12" w:space="0" w:color="000000"/>
              <w:bottom w:val="single" w:sz="12" w:space="0" w:color="000000"/>
            </w:tcBorders>
          </w:tcPr>
          <w:p>
            <w:pPr>
              <w:pStyle w:val="TableParagraph"/>
              <w:ind w:left="307" w:right="146" w:hanging="200"/>
              <w:rPr>
                <w:sz w:val="16"/>
              </w:rPr>
            </w:pPr>
            <w:r>
              <w:rPr>
                <w:sz w:val="16"/>
              </w:rPr>
              <w:t>□ Check this box to indicate that this claim amends a previously filed claim.</w:t>
            </w:r>
          </w:p>
          <w:p>
            <w:pPr>
              <w:pStyle w:val="TableParagraph"/>
              <w:spacing w:before="6"/>
              <w:rPr>
                <w:sz w:val="15"/>
              </w:rPr>
            </w:pPr>
          </w:p>
          <w:p>
            <w:pPr>
              <w:pStyle w:val="TableParagraph"/>
              <w:tabs>
                <w:tab w:pos="2759" w:val="left" w:leader="none"/>
              </w:tabs>
              <w:spacing w:line="184" w:lineRule="exact" w:before="1"/>
              <w:ind w:left="108"/>
              <w:rPr>
                <w:b/>
                <w:sz w:val="16"/>
              </w:rPr>
            </w:pPr>
            <w:r>
              <w:rPr>
                <w:b/>
                <w:sz w:val="16"/>
              </w:rPr>
              <w:t>Court Claim</w:t>
            </w:r>
            <w:r>
              <w:rPr>
                <w:b/>
                <w:spacing w:val="-6"/>
                <w:sz w:val="16"/>
              </w:rPr>
              <w:t> </w:t>
            </w:r>
            <w:r>
              <w:rPr>
                <w:b/>
                <w:sz w:val="16"/>
              </w:rPr>
              <w:t>Number:</w:t>
            </w:r>
            <w:r>
              <w:rPr>
                <w:b/>
                <w:sz w:val="16"/>
                <w:u w:val="single"/>
              </w:rPr>
              <w:t> </w:t>
              <w:tab/>
            </w:r>
          </w:p>
          <w:p>
            <w:pPr>
              <w:pStyle w:val="TableParagraph"/>
              <w:spacing w:line="184" w:lineRule="exact"/>
              <w:ind w:left="268"/>
              <w:rPr>
                <w:sz w:val="16"/>
              </w:rPr>
            </w:pPr>
            <w:r>
              <w:rPr>
                <w:sz w:val="16"/>
              </w:rPr>
              <w:t>(</w:t>
            </w:r>
            <w:r>
              <w:rPr>
                <w:i/>
                <w:sz w:val="16"/>
              </w:rPr>
              <w:t>If known</w:t>
            </w:r>
            <w:r>
              <w:rPr>
                <w:sz w:val="16"/>
              </w:rPr>
              <w:t>)</w:t>
            </w:r>
          </w:p>
          <w:p>
            <w:pPr>
              <w:pStyle w:val="TableParagraph"/>
              <w:rPr>
                <w:sz w:val="18"/>
              </w:rPr>
            </w:pPr>
          </w:p>
          <w:p>
            <w:pPr>
              <w:pStyle w:val="TableParagraph"/>
              <w:tabs>
                <w:tab w:pos="2363" w:val="left" w:leader="none"/>
              </w:tabs>
              <w:spacing w:before="159"/>
              <w:ind w:left="108"/>
              <w:rPr>
                <w:sz w:val="16"/>
              </w:rPr>
            </w:pPr>
            <w:r>
              <w:rPr>
                <w:sz w:val="16"/>
              </w:rPr>
              <w:t>Filed</w:t>
            </w:r>
            <w:r>
              <w:rPr>
                <w:spacing w:val="-2"/>
                <w:sz w:val="16"/>
              </w:rPr>
              <w:t> </w:t>
            </w:r>
            <w:r>
              <w:rPr>
                <w:sz w:val="16"/>
              </w:rPr>
              <w:t>on:</w:t>
            </w:r>
            <w:r>
              <w:rPr>
                <w:sz w:val="16"/>
                <w:u w:val="single"/>
              </w:rPr>
              <w:t> </w:t>
              <w:tab/>
            </w:r>
          </w:p>
        </w:tc>
      </w:tr>
      <w:tr>
        <w:trPr>
          <w:trHeight w:val="1441"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180" w:lineRule="exact"/>
              <w:ind w:left="108"/>
              <w:rPr>
                <w:sz w:val="16"/>
              </w:rPr>
            </w:pPr>
            <w:r>
              <w:rPr>
                <w:sz w:val="16"/>
              </w:rPr>
              <w:t>Name and address where notices should be sent:</w:t>
            </w:r>
          </w:p>
          <w:p>
            <w:pPr>
              <w:pStyle w:val="TableParagraph"/>
              <w:rPr>
                <w:sz w:val="18"/>
              </w:rPr>
            </w:pPr>
          </w:p>
          <w:p>
            <w:pPr>
              <w:pStyle w:val="TableParagraph"/>
              <w:rPr>
                <w:sz w:val="18"/>
              </w:rPr>
            </w:pPr>
          </w:p>
          <w:p>
            <w:pPr>
              <w:pStyle w:val="TableParagraph"/>
              <w:rPr>
                <w:sz w:val="18"/>
              </w:rPr>
            </w:pPr>
          </w:p>
          <w:p>
            <w:pPr>
              <w:pStyle w:val="TableParagraph"/>
              <w:spacing w:before="114"/>
              <w:ind w:left="108"/>
              <w:rPr>
                <w:sz w:val="16"/>
              </w:rPr>
            </w:pPr>
            <w:r>
              <w:rPr>
                <w:sz w:val="16"/>
              </w:rPr>
              <w:t>Telephone number:</w:t>
            </w:r>
          </w:p>
        </w:tc>
        <w:tc>
          <w:tcPr>
            <w:tcW w:w="2880" w:type="dxa"/>
            <w:gridSpan w:val="2"/>
            <w:vMerge/>
            <w:tcBorders>
              <w:top w:val="nil"/>
              <w:left w:val="single" w:sz="12" w:space="0" w:color="000000"/>
              <w:bottom w:val="single" w:sz="12" w:space="0" w:color="000000"/>
            </w:tcBorders>
          </w:tcPr>
          <w:p>
            <w:pPr>
              <w:rPr>
                <w:sz w:val="2"/>
                <w:szCs w:val="2"/>
              </w:rPr>
            </w:pPr>
          </w:p>
        </w:tc>
      </w:tr>
      <w:tr>
        <w:trPr>
          <w:trHeight w:val="1286"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180" w:lineRule="exact"/>
              <w:ind w:left="108"/>
              <w:rPr>
                <w:sz w:val="16"/>
              </w:rPr>
            </w:pPr>
            <w:r>
              <w:rPr>
                <w:sz w:val="16"/>
              </w:rPr>
              <w:t>Name and address where payment should be sent (if different from above):</w:t>
            </w:r>
          </w:p>
          <w:p>
            <w:pPr>
              <w:pStyle w:val="TableParagraph"/>
              <w:rPr>
                <w:sz w:val="18"/>
              </w:rPr>
            </w:pPr>
          </w:p>
          <w:p>
            <w:pPr>
              <w:pStyle w:val="TableParagraph"/>
              <w:rPr>
                <w:sz w:val="18"/>
              </w:rPr>
            </w:pPr>
          </w:p>
          <w:p>
            <w:pPr>
              <w:pStyle w:val="TableParagraph"/>
              <w:rPr>
                <w:sz w:val="18"/>
              </w:rPr>
            </w:pPr>
          </w:p>
          <w:p>
            <w:pPr>
              <w:pStyle w:val="TableParagraph"/>
              <w:spacing w:before="114"/>
              <w:ind w:left="108"/>
              <w:rPr>
                <w:sz w:val="16"/>
              </w:rPr>
            </w:pPr>
            <w:r>
              <w:rPr>
                <w:sz w:val="16"/>
              </w:rPr>
              <w:t>Telephone number:</w:t>
            </w:r>
          </w:p>
        </w:tc>
        <w:tc>
          <w:tcPr>
            <w:tcW w:w="2880" w:type="dxa"/>
            <w:gridSpan w:val="2"/>
            <w:tcBorders>
              <w:top w:val="single" w:sz="12" w:space="0" w:color="000000"/>
              <w:left w:val="single" w:sz="12" w:space="0" w:color="000000"/>
              <w:bottom w:val="single" w:sz="12" w:space="0" w:color="000000"/>
            </w:tcBorders>
          </w:tcPr>
          <w:p>
            <w:pPr>
              <w:pStyle w:val="TableParagraph"/>
              <w:numPr>
                <w:ilvl w:val="0"/>
                <w:numId w:val="2"/>
              </w:numPr>
              <w:tabs>
                <w:tab w:pos="308" w:val="left" w:leader="none"/>
              </w:tabs>
              <w:spacing w:line="240" w:lineRule="auto" w:before="0" w:after="0"/>
              <w:ind w:left="307" w:right="81" w:hanging="199"/>
              <w:jc w:val="left"/>
              <w:rPr>
                <w:sz w:val="16"/>
              </w:rPr>
            </w:pPr>
            <w:r>
              <w:rPr>
                <w:sz w:val="16"/>
              </w:rPr>
              <w:t>Check this box if you are aware that anyone else has filed a proof of claim relating to your claim. Attach copy</w:t>
            </w:r>
            <w:r>
              <w:rPr>
                <w:spacing w:val="-9"/>
                <w:sz w:val="16"/>
              </w:rPr>
              <w:t> </w:t>
            </w:r>
            <w:r>
              <w:rPr>
                <w:sz w:val="16"/>
              </w:rPr>
              <w:t>of statement giving</w:t>
            </w:r>
            <w:r>
              <w:rPr>
                <w:spacing w:val="-3"/>
                <w:sz w:val="16"/>
              </w:rPr>
              <w:t> </w:t>
            </w:r>
            <w:r>
              <w:rPr>
                <w:sz w:val="16"/>
              </w:rPr>
              <w:t>particulars.</w:t>
            </w:r>
          </w:p>
          <w:p>
            <w:pPr>
              <w:pStyle w:val="TableParagraph"/>
              <w:spacing w:before="8"/>
              <w:rPr>
                <w:sz w:val="15"/>
              </w:rPr>
            </w:pPr>
          </w:p>
          <w:p>
            <w:pPr>
              <w:pStyle w:val="TableParagraph"/>
              <w:numPr>
                <w:ilvl w:val="0"/>
                <w:numId w:val="2"/>
              </w:numPr>
              <w:tabs>
                <w:tab w:pos="308" w:val="left" w:leader="none"/>
              </w:tabs>
              <w:spacing w:line="184" w:lineRule="exact" w:before="0" w:after="0"/>
              <w:ind w:left="307" w:right="233" w:hanging="199"/>
              <w:jc w:val="left"/>
              <w:rPr>
                <w:sz w:val="16"/>
              </w:rPr>
            </w:pPr>
            <w:r>
              <w:rPr>
                <w:sz w:val="16"/>
              </w:rPr>
              <w:t>Check this box if you are the debtor or trustee in this</w:t>
            </w:r>
            <w:r>
              <w:rPr>
                <w:spacing w:val="-5"/>
                <w:sz w:val="16"/>
              </w:rPr>
              <w:t> </w:t>
            </w:r>
            <w:r>
              <w:rPr>
                <w:sz w:val="16"/>
              </w:rPr>
              <w:t>case.</w:t>
            </w:r>
          </w:p>
        </w:tc>
      </w:tr>
      <w:tr>
        <w:trPr>
          <w:trHeight w:val="1815"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3741" w:val="left" w:leader="none"/>
                <w:tab w:pos="6304" w:val="left" w:leader="none"/>
              </w:tabs>
              <w:spacing w:line="180" w:lineRule="exact"/>
              <w:ind w:left="108"/>
              <w:rPr>
                <w:sz w:val="16"/>
              </w:rPr>
            </w:pPr>
            <w:r>
              <w:rPr>
                <w:b/>
                <w:sz w:val="16"/>
              </w:rPr>
              <w:t>1.  Amount of Claim as of Date</w:t>
            </w:r>
            <w:r>
              <w:rPr>
                <w:b/>
                <w:spacing w:val="-12"/>
                <w:sz w:val="16"/>
              </w:rPr>
              <w:t> </w:t>
            </w:r>
            <w:r>
              <w:rPr>
                <w:b/>
                <w:sz w:val="16"/>
              </w:rPr>
              <w:t>Case Filed:</w:t>
              <w:tab/>
            </w:r>
            <w:r>
              <w:rPr>
                <w:sz w:val="16"/>
              </w:rPr>
              <w:t>$</w:t>
            </w:r>
            <w:r>
              <w:rPr>
                <w:sz w:val="16"/>
                <w:u w:val="single"/>
              </w:rPr>
              <w:t> </w:t>
              <w:tab/>
            </w:r>
          </w:p>
          <w:p>
            <w:pPr>
              <w:pStyle w:val="TableParagraph"/>
              <w:rPr>
                <w:sz w:val="16"/>
              </w:rPr>
            </w:pPr>
          </w:p>
          <w:p>
            <w:pPr>
              <w:pStyle w:val="TableParagraph"/>
              <w:ind w:left="108" w:right="121"/>
              <w:rPr>
                <w:sz w:val="16"/>
              </w:rPr>
            </w:pPr>
            <w:r>
              <w:rPr>
                <w:sz w:val="16"/>
              </w:rPr>
              <w:t>If all or part of your claim is secured, complete item 4 below; however, if all of your claim is unsecured, do not complete item 4.</w:t>
            </w:r>
          </w:p>
          <w:p>
            <w:pPr>
              <w:pStyle w:val="TableParagraph"/>
              <w:spacing w:before="10"/>
              <w:rPr>
                <w:sz w:val="15"/>
              </w:rPr>
            </w:pPr>
          </w:p>
          <w:p>
            <w:pPr>
              <w:pStyle w:val="TableParagraph"/>
              <w:ind w:left="108"/>
              <w:rPr>
                <w:sz w:val="16"/>
              </w:rPr>
            </w:pPr>
            <w:r>
              <w:rPr>
                <w:sz w:val="16"/>
              </w:rPr>
              <w:t>If all or part of your claim is entitled to priority, complete item 5.</w:t>
            </w:r>
          </w:p>
          <w:p>
            <w:pPr>
              <w:pStyle w:val="TableParagraph"/>
              <w:rPr>
                <w:sz w:val="16"/>
              </w:rPr>
            </w:pPr>
          </w:p>
          <w:p>
            <w:pPr>
              <w:pStyle w:val="TableParagraph"/>
              <w:spacing w:before="1"/>
              <w:ind w:left="267" w:hanging="159"/>
              <w:rPr>
                <w:sz w:val="16"/>
              </w:rPr>
            </w:pPr>
            <w:r>
              <w:rPr>
                <w:sz w:val="16"/>
              </w:rPr>
              <w:t>□ Check this box if claim includes interest or other charges in addition to the principal amount of claim. Attach itemized statement of interest or charges.</w:t>
            </w:r>
          </w:p>
        </w:tc>
        <w:tc>
          <w:tcPr>
            <w:tcW w:w="2880" w:type="dxa"/>
            <w:gridSpan w:val="2"/>
            <w:vMerge w:val="restart"/>
            <w:tcBorders>
              <w:top w:val="single" w:sz="12" w:space="0" w:color="000000"/>
              <w:left w:val="single" w:sz="12" w:space="0" w:color="000000"/>
              <w:bottom w:val="single" w:sz="12" w:space="0" w:color="000000"/>
            </w:tcBorders>
          </w:tcPr>
          <w:p>
            <w:pPr>
              <w:pStyle w:val="TableParagraph"/>
              <w:ind w:left="307" w:right="86" w:hanging="200"/>
              <w:rPr>
                <w:b/>
                <w:sz w:val="16"/>
              </w:rPr>
            </w:pPr>
            <w:r>
              <w:rPr>
                <w:b/>
                <w:sz w:val="16"/>
              </w:rPr>
              <w:t>5. Amount of Claim Entitled to Priority under 11 U.S.C. §507(a). </w:t>
            </w:r>
            <w:r>
              <w:rPr>
                <w:b/>
                <w:spacing w:val="-6"/>
                <w:sz w:val="16"/>
              </w:rPr>
              <w:t>If </w:t>
            </w:r>
            <w:r>
              <w:rPr>
                <w:b/>
                <w:sz w:val="16"/>
              </w:rPr>
              <w:t>any portion of your claim falls in one of the following categories, check the box  and state the amount.</w:t>
            </w:r>
          </w:p>
          <w:p>
            <w:pPr>
              <w:pStyle w:val="TableParagraph"/>
              <w:spacing w:before="6"/>
              <w:rPr>
                <w:sz w:val="15"/>
              </w:rPr>
            </w:pPr>
          </w:p>
          <w:p>
            <w:pPr>
              <w:pStyle w:val="TableParagraph"/>
              <w:ind w:left="108"/>
              <w:rPr>
                <w:sz w:val="16"/>
              </w:rPr>
            </w:pPr>
            <w:r>
              <w:rPr>
                <w:sz w:val="16"/>
              </w:rPr>
              <w:t>Specify the priority of the claim.</w:t>
            </w:r>
          </w:p>
          <w:p>
            <w:pPr>
              <w:pStyle w:val="TableParagraph"/>
              <w:spacing w:before="11"/>
              <w:rPr>
                <w:sz w:val="15"/>
              </w:rPr>
            </w:pPr>
          </w:p>
          <w:p>
            <w:pPr>
              <w:pStyle w:val="TableParagraph"/>
              <w:numPr>
                <w:ilvl w:val="0"/>
                <w:numId w:val="3"/>
              </w:numPr>
              <w:tabs>
                <w:tab w:pos="308" w:val="left" w:leader="none"/>
              </w:tabs>
              <w:spacing w:line="240" w:lineRule="auto" w:before="0" w:after="0"/>
              <w:ind w:left="307" w:right="124" w:hanging="199"/>
              <w:jc w:val="left"/>
              <w:rPr>
                <w:sz w:val="16"/>
              </w:rPr>
            </w:pPr>
            <w:r>
              <w:rPr>
                <w:sz w:val="16"/>
              </w:rPr>
              <w:t>Domestic support obligations under 11 U.S.C. §507(a)(1)(A) or</w:t>
            </w:r>
            <w:r>
              <w:rPr>
                <w:spacing w:val="-15"/>
                <w:sz w:val="16"/>
              </w:rPr>
              <w:t> </w:t>
            </w:r>
            <w:r>
              <w:rPr>
                <w:sz w:val="16"/>
              </w:rPr>
              <w:t>(a)(1)(B).</w:t>
            </w:r>
          </w:p>
          <w:p>
            <w:pPr>
              <w:pStyle w:val="TableParagraph"/>
              <w:rPr>
                <w:sz w:val="16"/>
              </w:rPr>
            </w:pPr>
          </w:p>
          <w:p>
            <w:pPr>
              <w:pStyle w:val="TableParagraph"/>
              <w:numPr>
                <w:ilvl w:val="0"/>
                <w:numId w:val="3"/>
              </w:numPr>
              <w:tabs>
                <w:tab w:pos="309" w:val="left" w:leader="none"/>
              </w:tabs>
              <w:spacing w:line="240" w:lineRule="auto" w:before="0" w:after="0"/>
              <w:ind w:left="347" w:right="145" w:hanging="239"/>
              <w:jc w:val="left"/>
              <w:rPr>
                <w:sz w:val="16"/>
              </w:rPr>
            </w:pPr>
            <w:r>
              <w:rPr>
                <w:sz w:val="16"/>
              </w:rPr>
              <w:t>Wages, salaries, or commissions (up to $11,725*) earned within 180 days before filing of the bankruptcy petition or cessation of the debtor’s business, whichever is earlier –</w:t>
            </w:r>
            <w:r>
              <w:rPr>
                <w:spacing w:val="-6"/>
                <w:sz w:val="16"/>
              </w:rPr>
              <w:t> </w:t>
            </w:r>
            <w:r>
              <w:rPr>
                <w:sz w:val="16"/>
              </w:rPr>
              <w:t>11</w:t>
            </w:r>
          </w:p>
          <w:p>
            <w:pPr>
              <w:pStyle w:val="TableParagraph"/>
              <w:spacing w:line="183" w:lineRule="exact"/>
              <w:ind w:left="347"/>
              <w:rPr>
                <w:sz w:val="16"/>
              </w:rPr>
            </w:pPr>
            <w:r>
              <w:rPr>
                <w:sz w:val="16"/>
              </w:rPr>
              <w:t>U.S.C. §507 (a)(4).</w:t>
            </w:r>
          </w:p>
          <w:p>
            <w:pPr>
              <w:pStyle w:val="TableParagraph"/>
              <w:spacing w:before="10"/>
              <w:rPr>
                <w:sz w:val="15"/>
              </w:rPr>
            </w:pPr>
          </w:p>
          <w:p>
            <w:pPr>
              <w:pStyle w:val="TableParagraph"/>
              <w:numPr>
                <w:ilvl w:val="0"/>
                <w:numId w:val="3"/>
              </w:numPr>
              <w:tabs>
                <w:tab w:pos="308" w:val="left" w:leader="none"/>
              </w:tabs>
              <w:spacing w:line="240" w:lineRule="auto" w:before="1" w:after="0"/>
              <w:ind w:left="307" w:right="149" w:hanging="199"/>
              <w:jc w:val="left"/>
              <w:rPr>
                <w:sz w:val="16"/>
              </w:rPr>
            </w:pPr>
            <w:r>
              <w:rPr>
                <w:sz w:val="16"/>
              </w:rPr>
              <w:t>Contributions to an employee benefit plan – 11 U.S.C. §507</w:t>
            </w:r>
            <w:r>
              <w:rPr>
                <w:spacing w:val="-4"/>
                <w:sz w:val="16"/>
              </w:rPr>
              <w:t> </w:t>
            </w:r>
            <w:r>
              <w:rPr>
                <w:sz w:val="16"/>
              </w:rPr>
              <w:t>(a)(5).</w:t>
            </w:r>
          </w:p>
          <w:p>
            <w:pPr>
              <w:pStyle w:val="TableParagraph"/>
              <w:spacing w:before="11"/>
              <w:rPr>
                <w:sz w:val="15"/>
              </w:rPr>
            </w:pPr>
          </w:p>
          <w:p>
            <w:pPr>
              <w:pStyle w:val="TableParagraph"/>
              <w:numPr>
                <w:ilvl w:val="0"/>
                <w:numId w:val="3"/>
              </w:numPr>
              <w:tabs>
                <w:tab w:pos="308" w:val="left" w:leader="none"/>
              </w:tabs>
              <w:spacing w:line="240" w:lineRule="auto" w:before="0" w:after="0"/>
              <w:ind w:left="307" w:right="189" w:hanging="199"/>
              <w:jc w:val="left"/>
              <w:rPr>
                <w:sz w:val="16"/>
              </w:rPr>
            </w:pPr>
            <w:r>
              <w:rPr>
                <w:sz w:val="16"/>
              </w:rPr>
              <w:t>Up to $2,600* of deposits toward purchase, lease, or rental of property or services for personal, family, or household use – 11 U.S.C. §507 (a)(7).</w:t>
            </w:r>
          </w:p>
          <w:p>
            <w:pPr>
              <w:pStyle w:val="TableParagraph"/>
              <w:spacing w:before="10"/>
              <w:rPr>
                <w:sz w:val="15"/>
              </w:rPr>
            </w:pPr>
          </w:p>
          <w:p>
            <w:pPr>
              <w:pStyle w:val="TableParagraph"/>
              <w:numPr>
                <w:ilvl w:val="0"/>
                <w:numId w:val="3"/>
              </w:numPr>
              <w:tabs>
                <w:tab w:pos="308" w:val="left" w:leader="none"/>
              </w:tabs>
              <w:spacing w:line="240" w:lineRule="auto" w:before="0" w:after="0"/>
              <w:ind w:left="307" w:right="147" w:hanging="199"/>
              <w:jc w:val="left"/>
              <w:rPr>
                <w:sz w:val="16"/>
              </w:rPr>
            </w:pPr>
            <w:r>
              <w:rPr>
                <w:sz w:val="16"/>
              </w:rPr>
              <w:t>Taxes or penalties owed to governmental units – 11 U.S.C. §507 (a)(8).</w:t>
            </w:r>
          </w:p>
          <w:p>
            <w:pPr>
              <w:pStyle w:val="TableParagraph"/>
              <w:spacing w:before="11"/>
              <w:rPr>
                <w:sz w:val="15"/>
              </w:rPr>
            </w:pPr>
          </w:p>
          <w:p>
            <w:pPr>
              <w:pStyle w:val="TableParagraph"/>
              <w:numPr>
                <w:ilvl w:val="0"/>
                <w:numId w:val="3"/>
              </w:numPr>
              <w:tabs>
                <w:tab w:pos="308" w:val="left" w:leader="none"/>
              </w:tabs>
              <w:spacing w:line="240" w:lineRule="auto" w:before="0" w:after="0"/>
              <w:ind w:left="347" w:right="140" w:hanging="239"/>
              <w:jc w:val="left"/>
              <w:rPr>
                <w:sz w:val="16"/>
              </w:rPr>
            </w:pPr>
            <w:r>
              <w:rPr>
                <w:sz w:val="16"/>
              </w:rPr>
              <w:t>Other – Specify applicable paragraph of 11 U.S.C. §507 (a)(</w:t>
            </w:r>
            <w:r>
              <w:rPr>
                <w:spacing w:val="36"/>
                <w:sz w:val="16"/>
              </w:rPr>
              <w:t> </w:t>
            </w:r>
            <w:r>
              <w:rPr>
                <w:sz w:val="16"/>
              </w:rPr>
              <w:t>).</w:t>
            </w:r>
          </w:p>
          <w:p>
            <w:pPr>
              <w:pStyle w:val="TableParagraph"/>
              <w:spacing w:before="2"/>
              <w:rPr>
                <w:sz w:val="16"/>
              </w:rPr>
            </w:pPr>
          </w:p>
          <w:p>
            <w:pPr>
              <w:pStyle w:val="TableParagraph"/>
              <w:ind w:left="483"/>
              <w:rPr>
                <w:b/>
                <w:sz w:val="16"/>
              </w:rPr>
            </w:pPr>
            <w:r>
              <w:rPr>
                <w:b/>
                <w:sz w:val="16"/>
              </w:rPr>
              <w:t>Amount entitled to priority:</w:t>
            </w:r>
          </w:p>
          <w:p>
            <w:pPr>
              <w:pStyle w:val="TableParagraph"/>
              <w:spacing w:before="9"/>
              <w:rPr>
                <w:sz w:val="15"/>
              </w:rPr>
            </w:pPr>
          </w:p>
          <w:p>
            <w:pPr>
              <w:pStyle w:val="TableParagraph"/>
              <w:tabs>
                <w:tab w:pos="2079" w:val="left" w:leader="none"/>
              </w:tabs>
              <w:ind w:left="799"/>
              <w:rPr>
                <w:sz w:val="16"/>
              </w:rPr>
            </w:pPr>
            <w:r>
              <w:rPr>
                <w:sz w:val="16"/>
              </w:rPr>
              <w:t>$</w:t>
            </w:r>
            <w:r>
              <w:rPr>
                <w:sz w:val="16"/>
                <w:u w:val="single"/>
              </w:rPr>
              <w:t> </w:t>
              <w:tab/>
            </w:r>
          </w:p>
          <w:p>
            <w:pPr>
              <w:pStyle w:val="TableParagraph"/>
              <w:spacing w:before="10"/>
              <w:rPr>
                <w:sz w:val="15"/>
              </w:rPr>
            </w:pPr>
          </w:p>
          <w:p>
            <w:pPr>
              <w:pStyle w:val="TableParagraph"/>
              <w:ind w:left="108" w:right="146"/>
              <w:rPr>
                <w:i/>
                <w:sz w:val="16"/>
              </w:rPr>
            </w:pPr>
            <w:r>
              <w:rPr>
                <w:i/>
                <w:sz w:val="16"/>
              </w:rPr>
              <w:t>*Amounts are subject to adjustment on </w:t>
            </w:r>
            <w:r>
              <w:rPr>
                <w:i/>
                <w:sz w:val="16"/>
              </w:rPr>
              <w:t>4/1/13 and every 3 years thereafter with respect to cases commenced on or after the date of adjustment.</w:t>
            </w:r>
          </w:p>
        </w:tc>
      </w:tr>
      <w:tr>
        <w:trPr>
          <w:trHeight w:val="367"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3820" w:val="left" w:leader="none"/>
              </w:tabs>
              <w:spacing w:line="181" w:lineRule="exact"/>
              <w:ind w:left="108"/>
              <w:rPr>
                <w:b/>
                <w:sz w:val="16"/>
              </w:rPr>
            </w:pPr>
            <w:r>
              <w:rPr>
                <w:b/>
                <w:sz w:val="16"/>
              </w:rPr>
              <w:t>2.  Basis for</w:t>
            </w:r>
            <w:r>
              <w:rPr>
                <w:b/>
                <w:spacing w:val="-7"/>
                <w:sz w:val="16"/>
              </w:rPr>
              <w:t> </w:t>
            </w:r>
            <w:r>
              <w:rPr>
                <w:b/>
                <w:sz w:val="16"/>
              </w:rPr>
              <w:t>Claim:  </w:t>
            </w:r>
            <w:r>
              <w:rPr>
                <w:b/>
                <w:w w:val="99"/>
                <w:sz w:val="16"/>
                <w:u w:val="single"/>
              </w:rPr>
              <w:t> </w:t>
            </w:r>
            <w:r>
              <w:rPr>
                <w:b/>
                <w:sz w:val="16"/>
                <w:u w:val="single"/>
              </w:rPr>
              <w:tab/>
            </w:r>
          </w:p>
          <w:p>
            <w:pPr>
              <w:pStyle w:val="TableParagraph"/>
              <w:spacing w:line="166" w:lineRule="exact"/>
              <w:ind w:left="307"/>
              <w:rPr>
                <w:sz w:val="16"/>
              </w:rPr>
            </w:pPr>
            <w:r>
              <w:rPr>
                <w:sz w:val="16"/>
              </w:rPr>
              <w:t>(See instruction #2 on reverse side.)</w:t>
            </w:r>
          </w:p>
        </w:tc>
        <w:tc>
          <w:tcPr>
            <w:tcW w:w="2880" w:type="dxa"/>
            <w:gridSpan w:val="2"/>
            <w:vMerge/>
            <w:tcBorders>
              <w:top w:val="nil"/>
              <w:left w:val="single" w:sz="12" w:space="0" w:color="000000"/>
              <w:bottom w:val="single" w:sz="12" w:space="0" w:color="000000"/>
            </w:tcBorders>
          </w:tcPr>
          <w:p>
            <w:pPr>
              <w:rPr>
                <w:sz w:val="2"/>
                <w:szCs w:val="2"/>
              </w:rPr>
            </w:pPr>
          </w:p>
        </w:tc>
      </w:tr>
      <w:tr>
        <w:trPr>
          <w:trHeight w:val="735"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5423" w:val="left" w:leader="none"/>
              </w:tabs>
              <w:spacing w:line="183" w:lineRule="exact"/>
              <w:ind w:left="108"/>
              <w:rPr>
                <w:b/>
                <w:sz w:val="16"/>
              </w:rPr>
            </w:pPr>
            <w:r>
              <w:rPr>
                <w:b/>
                <w:sz w:val="16"/>
              </w:rPr>
              <w:t>3.   Last four digits of any number by which creditor identifies</w:t>
            </w:r>
            <w:r>
              <w:rPr>
                <w:b/>
                <w:spacing w:val="-17"/>
                <w:sz w:val="16"/>
              </w:rPr>
              <w:t> </w:t>
            </w:r>
            <w:r>
              <w:rPr>
                <w:b/>
                <w:sz w:val="16"/>
              </w:rPr>
              <w:t>debtor:</w:t>
            </w:r>
            <w:r>
              <w:rPr>
                <w:b/>
                <w:spacing w:val="-1"/>
                <w:sz w:val="16"/>
              </w:rPr>
              <w:t> </w:t>
            </w:r>
            <w:r>
              <w:rPr>
                <w:b/>
                <w:w w:val="99"/>
                <w:sz w:val="16"/>
                <w:u w:val="single"/>
              </w:rPr>
              <w:t> </w:t>
            </w:r>
            <w:r>
              <w:rPr>
                <w:b/>
                <w:sz w:val="16"/>
                <w:u w:val="single"/>
              </w:rPr>
              <w:tab/>
            </w:r>
          </w:p>
          <w:p>
            <w:pPr>
              <w:pStyle w:val="TableParagraph"/>
              <w:rPr>
                <w:sz w:val="16"/>
              </w:rPr>
            </w:pPr>
          </w:p>
          <w:p>
            <w:pPr>
              <w:pStyle w:val="TableParagraph"/>
              <w:tabs>
                <w:tab w:pos="5086" w:val="left" w:leader="none"/>
              </w:tabs>
              <w:spacing w:line="182" w:lineRule="exact"/>
              <w:ind w:left="467"/>
              <w:rPr>
                <w:b/>
                <w:sz w:val="16"/>
              </w:rPr>
            </w:pPr>
            <w:r>
              <w:rPr>
                <w:b/>
                <w:sz w:val="16"/>
              </w:rPr>
              <w:t>3a.  Debtor may have scheduled account</w:t>
            </w:r>
            <w:r>
              <w:rPr>
                <w:b/>
                <w:spacing w:val="-12"/>
                <w:sz w:val="16"/>
              </w:rPr>
              <w:t> </w:t>
            </w:r>
            <w:r>
              <w:rPr>
                <w:b/>
                <w:sz w:val="16"/>
              </w:rPr>
              <w:t>as: </w:t>
            </w:r>
            <w:r>
              <w:rPr>
                <w:b/>
                <w:w w:val="99"/>
                <w:sz w:val="16"/>
                <w:u w:val="single"/>
              </w:rPr>
              <w:t> </w:t>
            </w:r>
            <w:r>
              <w:rPr>
                <w:b/>
                <w:sz w:val="16"/>
                <w:u w:val="single"/>
              </w:rPr>
              <w:tab/>
            </w:r>
          </w:p>
          <w:p>
            <w:pPr>
              <w:pStyle w:val="TableParagraph"/>
              <w:spacing w:line="166" w:lineRule="exact"/>
              <w:ind w:left="787"/>
              <w:rPr>
                <w:sz w:val="16"/>
              </w:rPr>
            </w:pPr>
            <w:r>
              <w:rPr>
                <w:sz w:val="16"/>
              </w:rPr>
              <w:t>(See instruction #3a on reverse side.)</w:t>
            </w:r>
          </w:p>
        </w:tc>
        <w:tc>
          <w:tcPr>
            <w:tcW w:w="2880" w:type="dxa"/>
            <w:gridSpan w:val="2"/>
            <w:vMerge/>
            <w:tcBorders>
              <w:top w:val="nil"/>
              <w:left w:val="single" w:sz="12" w:space="0" w:color="000000"/>
              <w:bottom w:val="single" w:sz="12" w:space="0" w:color="000000"/>
            </w:tcBorders>
          </w:tcPr>
          <w:p>
            <w:pPr>
              <w:rPr>
                <w:sz w:val="2"/>
                <w:szCs w:val="2"/>
              </w:rPr>
            </w:pPr>
          </w:p>
        </w:tc>
      </w:tr>
      <w:tr>
        <w:trPr>
          <w:trHeight w:val="2757"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180" w:lineRule="exact"/>
              <w:ind w:left="108"/>
              <w:rPr>
                <w:sz w:val="16"/>
              </w:rPr>
            </w:pPr>
            <w:r>
              <w:rPr>
                <w:b/>
                <w:sz w:val="16"/>
              </w:rPr>
              <w:t>4. Secured Claim </w:t>
            </w:r>
            <w:r>
              <w:rPr>
                <w:sz w:val="16"/>
              </w:rPr>
              <w:t>(See instruction #4 on reverse side.)</w:t>
            </w:r>
          </w:p>
          <w:p>
            <w:pPr>
              <w:pStyle w:val="TableParagraph"/>
              <w:ind w:left="307" w:right="171"/>
              <w:rPr>
                <w:sz w:val="16"/>
              </w:rPr>
            </w:pPr>
            <w:r>
              <w:rPr>
                <w:sz w:val="16"/>
              </w:rPr>
              <w:t>Check the appropriate box if your claim is secured by a lien on property or a right of setoff and provide the requested information.</w:t>
            </w:r>
          </w:p>
          <w:p>
            <w:pPr>
              <w:pStyle w:val="TableParagraph"/>
              <w:spacing w:before="11"/>
              <w:rPr>
                <w:sz w:val="15"/>
              </w:rPr>
            </w:pPr>
          </w:p>
          <w:p>
            <w:pPr>
              <w:pStyle w:val="TableParagraph"/>
              <w:tabs>
                <w:tab w:pos="4255" w:val="left" w:leader="none"/>
                <w:tab w:pos="5753" w:val="left" w:leader="none"/>
              </w:tabs>
              <w:ind w:left="307"/>
              <w:rPr>
                <w:sz w:val="16"/>
              </w:rPr>
            </w:pPr>
            <w:r>
              <w:rPr>
                <w:b/>
                <w:w w:val="105"/>
                <w:sz w:val="16"/>
              </w:rPr>
              <w:t>Nature of property or right of setoff:</w:t>
            </w:r>
            <w:r>
              <w:rPr>
                <w:b/>
                <w:spacing w:val="35"/>
                <w:w w:val="105"/>
                <w:sz w:val="16"/>
              </w:rPr>
              <w:t> </w:t>
            </w:r>
            <w:r>
              <w:rPr>
                <w:w w:val="105"/>
                <w:sz w:val="16"/>
              </w:rPr>
              <w:t> Real</w:t>
            </w:r>
            <w:r>
              <w:rPr>
                <w:spacing w:val="-12"/>
                <w:w w:val="105"/>
                <w:sz w:val="16"/>
              </w:rPr>
              <w:t> </w:t>
            </w:r>
            <w:r>
              <w:rPr>
                <w:w w:val="105"/>
                <w:sz w:val="16"/>
              </w:rPr>
              <w:t>Estate</w:t>
              <w:tab/>
              <w:t></w:t>
            </w:r>
            <w:r>
              <w:rPr>
                <w:spacing w:val="-6"/>
                <w:w w:val="105"/>
                <w:sz w:val="16"/>
              </w:rPr>
              <w:t> </w:t>
            </w:r>
            <w:r>
              <w:rPr>
                <w:w w:val="105"/>
                <w:sz w:val="16"/>
              </w:rPr>
              <w:t>Motor</w:t>
            </w:r>
            <w:r>
              <w:rPr>
                <w:spacing w:val="-7"/>
                <w:w w:val="105"/>
                <w:sz w:val="16"/>
              </w:rPr>
              <w:t> </w:t>
            </w:r>
            <w:r>
              <w:rPr>
                <w:w w:val="105"/>
                <w:sz w:val="16"/>
              </w:rPr>
              <w:t>Vehicle</w:t>
              <w:tab/>
              <w:t></w:t>
            </w:r>
            <w:r>
              <w:rPr>
                <w:spacing w:val="-1"/>
                <w:w w:val="105"/>
                <w:sz w:val="16"/>
              </w:rPr>
              <w:t> </w:t>
            </w:r>
            <w:r>
              <w:rPr>
                <w:w w:val="105"/>
                <w:sz w:val="16"/>
              </w:rPr>
              <w:t>Other</w:t>
            </w:r>
          </w:p>
          <w:p>
            <w:pPr>
              <w:pStyle w:val="TableParagraph"/>
              <w:spacing w:before="3"/>
              <w:ind w:left="307"/>
              <w:rPr>
                <w:b/>
                <w:sz w:val="16"/>
              </w:rPr>
            </w:pPr>
            <w:r>
              <w:rPr>
                <w:b/>
                <w:sz w:val="16"/>
              </w:rPr>
              <w:t>Describe:</w:t>
            </w:r>
          </w:p>
          <w:p>
            <w:pPr>
              <w:pStyle w:val="TableParagraph"/>
              <w:spacing w:before="1"/>
              <w:rPr>
                <w:sz w:val="16"/>
              </w:rPr>
            </w:pPr>
          </w:p>
          <w:p>
            <w:pPr>
              <w:pStyle w:val="TableParagraph"/>
              <w:tabs>
                <w:tab w:pos="2947" w:val="left" w:leader="none"/>
                <w:tab w:pos="5189" w:val="left" w:leader="none"/>
              </w:tabs>
              <w:ind w:left="307"/>
              <w:rPr>
                <w:b/>
                <w:sz w:val="16"/>
              </w:rPr>
            </w:pPr>
            <w:r>
              <w:rPr>
                <w:b/>
                <w:sz w:val="16"/>
              </w:rPr>
              <w:t>Value</w:t>
            </w:r>
            <w:r>
              <w:rPr>
                <w:b/>
                <w:spacing w:val="-2"/>
                <w:sz w:val="16"/>
              </w:rPr>
              <w:t> </w:t>
            </w:r>
            <w:r>
              <w:rPr>
                <w:b/>
                <w:sz w:val="16"/>
              </w:rPr>
              <w:t>of</w:t>
            </w:r>
            <w:r>
              <w:rPr>
                <w:b/>
                <w:spacing w:val="-2"/>
                <w:sz w:val="16"/>
              </w:rPr>
              <w:t> </w:t>
            </w:r>
            <w:r>
              <w:rPr>
                <w:b/>
                <w:sz w:val="16"/>
              </w:rPr>
              <w:t>Property:$</w:t>
            </w:r>
            <w:r>
              <w:rPr>
                <w:b/>
                <w:sz w:val="16"/>
                <w:u w:val="single"/>
              </w:rPr>
              <w:t> </w:t>
              <w:tab/>
            </w:r>
            <w:r>
              <w:rPr>
                <w:b/>
                <w:sz w:val="16"/>
              </w:rPr>
              <w:t>Annual</w:t>
            </w:r>
            <w:r>
              <w:rPr>
                <w:b/>
                <w:spacing w:val="-1"/>
                <w:sz w:val="16"/>
              </w:rPr>
              <w:t> </w:t>
            </w:r>
            <w:r>
              <w:rPr>
                <w:b/>
                <w:sz w:val="16"/>
              </w:rPr>
              <w:t>Interest</w:t>
            </w:r>
            <w:r>
              <w:rPr>
                <w:b/>
                <w:spacing w:val="-2"/>
                <w:sz w:val="16"/>
              </w:rPr>
              <w:t> </w:t>
            </w:r>
            <w:r>
              <w:rPr>
                <w:b/>
                <w:sz w:val="16"/>
              </w:rPr>
              <w:t>Rate</w:t>
            </w:r>
            <w:r>
              <w:rPr>
                <w:b/>
                <w:sz w:val="16"/>
                <w:u w:val="single"/>
              </w:rPr>
              <w:t> </w:t>
              <w:tab/>
            </w:r>
            <w:r>
              <w:rPr>
                <w:b/>
                <w:sz w:val="16"/>
              </w:rPr>
              <w:t>%</w:t>
            </w:r>
          </w:p>
          <w:p>
            <w:pPr>
              <w:pStyle w:val="TableParagraph"/>
              <w:spacing w:before="10"/>
              <w:rPr>
                <w:sz w:val="15"/>
              </w:rPr>
            </w:pPr>
          </w:p>
          <w:p>
            <w:pPr>
              <w:pStyle w:val="TableParagraph"/>
              <w:tabs>
                <w:tab w:pos="2349" w:val="left" w:leader="none"/>
                <w:tab w:pos="2626" w:val="left" w:leader="none"/>
                <w:tab w:pos="5656" w:val="left" w:leader="none"/>
              </w:tabs>
              <w:spacing w:line="480" w:lineRule="auto"/>
              <w:ind w:left="347" w:right="1754"/>
              <w:rPr>
                <w:b/>
                <w:sz w:val="16"/>
              </w:rPr>
            </w:pPr>
            <w:r>
              <w:rPr>
                <w:b/>
                <w:sz w:val="16"/>
              </w:rPr>
              <w:t>Amount of arrearage and other charges as of time case filed included in secured</w:t>
            </w:r>
            <w:r>
              <w:rPr>
                <w:b/>
                <w:spacing w:val="-23"/>
                <w:sz w:val="16"/>
              </w:rPr>
              <w:t> </w:t>
            </w:r>
            <w:r>
              <w:rPr>
                <w:b/>
                <w:sz w:val="16"/>
              </w:rPr>
              <w:t>claim, if</w:t>
            </w:r>
            <w:r>
              <w:rPr>
                <w:b/>
                <w:spacing w:val="-1"/>
                <w:sz w:val="16"/>
              </w:rPr>
              <w:t> </w:t>
            </w:r>
            <w:r>
              <w:rPr>
                <w:b/>
                <w:sz w:val="16"/>
              </w:rPr>
              <w:t>any:</w:t>
            </w:r>
            <w:r>
              <w:rPr>
                <w:b/>
                <w:spacing w:val="-1"/>
                <w:sz w:val="16"/>
              </w:rPr>
              <w:t> </w:t>
            </w:r>
            <w:r>
              <w:rPr>
                <w:b/>
                <w:sz w:val="16"/>
              </w:rPr>
              <w:t>$</w:t>
            </w:r>
            <w:r>
              <w:rPr>
                <w:b/>
                <w:sz w:val="16"/>
                <w:u w:val="single"/>
              </w:rPr>
              <w:t> </w:t>
              <w:tab/>
            </w:r>
            <w:r>
              <w:rPr>
                <w:b/>
                <w:sz w:val="16"/>
              </w:rPr>
              <w:tab/>
              <w:t>Basis for</w:t>
            </w:r>
            <w:r>
              <w:rPr>
                <w:b/>
                <w:spacing w:val="-6"/>
                <w:sz w:val="16"/>
              </w:rPr>
              <w:t> </w:t>
            </w:r>
            <w:r>
              <w:rPr>
                <w:b/>
                <w:sz w:val="16"/>
              </w:rPr>
              <w:t>perfection:</w:t>
            </w:r>
            <w:r>
              <w:rPr>
                <w:b/>
                <w:spacing w:val="-1"/>
                <w:sz w:val="16"/>
              </w:rPr>
              <w:t> </w:t>
            </w:r>
            <w:r>
              <w:rPr>
                <w:b/>
                <w:w w:val="99"/>
                <w:sz w:val="16"/>
                <w:u w:val="single"/>
              </w:rPr>
              <w:t> </w:t>
            </w:r>
            <w:r>
              <w:rPr>
                <w:b/>
                <w:sz w:val="16"/>
                <w:u w:val="single"/>
              </w:rPr>
              <w:tab/>
            </w:r>
          </w:p>
          <w:p>
            <w:pPr>
              <w:pStyle w:val="TableParagraph"/>
              <w:tabs>
                <w:tab w:pos="3744" w:val="left" w:leader="none"/>
                <w:tab w:pos="6849" w:val="left" w:leader="none"/>
              </w:tabs>
              <w:spacing w:line="183" w:lineRule="exact"/>
              <w:ind w:left="347"/>
              <w:rPr>
                <w:b/>
                <w:sz w:val="16"/>
              </w:rPr>
            </w:pPr>
            <w:r>
              <w:rPr>
                <w:b/>
                <w:sz w:val="16"/>
              </w:rPr>
              <w:t>Amount of Secured</w:t>
            </w:r>
            <w:r>
              <w:rPr>
                <w:b/>
                <w:spacing w:val="-6"/>
                <w:sz w:val="16"/>
              </w:rPr>
              <w:t> </w:t>
            </w:r>
            <w:r>
              <w:rPr>
                <w:b/>
                <w:sz w:val="16"/>
              </w:rPr>
              <w:t>Claim:</w:t>
            </w:r>
            <w:r>
              <w:rPr>
                <w:b/>
                <w:spacing w:val="-1"/>
                <w:sz w:val="16"/>
              </w:rPr>
              <w:t> </w:t>
            </w:r>
            <w:r>
              <w:rPr>
                <w:b/>
                <w:sz w:val="16"/>
              </w:rPr>
              <w:t>$</w:t>
            </w:r>
            <w:r>
              <w:rPr>
                <w:b/>
                <w:sz w:val="16"/>
                <w:u w:val="single"/>
              </w:rPr>
              <w:t> </w:t>
              <w:tab/>
            </w:r>
            <w:r>
              <w:rPr>
                <w:b/>
                <w:sz w:val="16"/>
              </w:rPr>
              <w:t>Amount Unsecured:</w:t>
            </w:r>
            <w:r>
              <w:rPr>
                <w:b/>
                <w:spacing w:val="-6"/>
                <w:sz w:val="16"/>
              </w:rPr>
              <w:t> </w:t>
            </w:r>
            <w:r>
              <w:rPr>
                <w:b/>
                <w:sz w:val="16"/>
              </w:rPr>
              <w:t>$</w:t>
            </w:r>
            <w:r>
              <w:rPr>
                <w:b/>
                <w:sz w:val="16"/>
                <w:u w:val="single"/>
              </w:rPr>
              <w:t> </w:t>
              <w:tab/>
            </w:r>
          </w:p>
        </w:tc>
        <w:tc>
          <w:tcPr>
            <w:tcW w:w="2880" w:type="dxa"/>
            <w:gridSpan w:val="2"/>
            <w:vMerge/>
            <w:tcBorders>
              <w:top w:val="nil"/>
              <w:left w:val="single" w:sz="12" w:space="0" w:color="000000"/>
              <w:bottom w:val="single" w:sz="12" w:space="0" w:color="000000"/>
            </w:tcBorders>
          </w:tcPr>
          <w:p>
            <w:pPr>
              <w:rPr>
                <w:sz w:val="2"/>
                <w:szCs w:val="2"/>
              </w:rPr>
            </w:pPr>
          </w:p>
        </w:tc>
      </w:tr>
      <w:tr>
        <w:trPr>
          <w:trHeight w:val="2130" w:hRule="atLeast"/>
        </w:trPr>
        <w:tc>
          <w:tcPr>
            <w:tcW w:w="8028" w:type="dxa"/>
            <w:gridSpan w:val="3"/>
            <w:tcBorders>
              <w:top w:val="single" w:sz="12" w:space="0" w:color="000000"/>
              <w:left w:val="single" w:sz="12" w:space="0" w:color="000000"/>
              <w:bottom w:val="single" w:sz="12" w:space="0" w:color="000000"/>
              <w:right w:val="single" w:sz="12" w:space="0" w:color="000000"/>
            </w:tcBorders>
          </w:tcPr>
          <w:p>
            <w:pPr>
              <w:pStyle w:val="TableParagraph"/>
              <w:numPr>
                <w:ilvl w:val="0"/>
                <w:numId w:val="4"/>
              </w:numPr>
              <w:tabs>
                <w:tab w:pos="308" w:val="left" w:leader="none"/>
              </w:tabs>
              <w:spacing w:line="180" w:lineRule="exact" w:before="0" w:after="0"/>
              <w:ind w:left="307" w:right="0" w:hanging="199"/>
              <w:jc w:val="left"/>
              <w:rPr>
                <w:sz w:val="16"/>
              </w:rPr>
            </w:pPr>
            <w:r>
              <w:rPr>
                <w:b/>
                <w:sz w:val="16"/>
              </w:rPr>
              <w:t>Credits: </w:t>
            </w:r>
            <w:r>
              <w:rPr>
                <w:sz w:val="16"/>
              </w:rPr>
              <w:t>The amount of all payments on this claim has been credited for the purpose of making this proof of</w:t>
            </w:r>
            <w:r>
              <w:rPr>
                <w:spacing w:val="-28"/>
                <w:sz w:val="16"/>
              </w:rPr>
              <w:t> </w:t>
            </w:r>
            <w:r>
              <w:rPr>
                <w:sz w:val="16"/>
              </w:rPr>
              <w:t>claim.</w:t>
            </w:r>
          </w:p>
          <w:p>
            <w:pPr>
              <w:pStyle w:val="TableParagraph"/>
              <w:rPr>
                <w:sz w:val="16"/>
              </w:rPr>
            </w:pPr>
          </w:p>
          <w:p>
            <w:pPr>
              <w:pStyle w:val="TableParagraph"/>
              <w:numPr>
                <w:ilvl w:val="0"/>
                <w:numId w:val="4"/>
              </w:numPr>
              <w:tabs>
                <w:tab w:pos="308" w:val="left" w:leader="none"/>
              </w:tabs>
              <w:spacing w:line="240" w:lineRule="auto" w:before="0" w:after="0"/>
              <w:ind w:left="108" w:right="391" w:firstLine="0"/>
              <w:jc w:val="left"/>
              <w:rPr>
                <w:sz w:val="16"/>
              </w:rPr>
            </w:pPr>
            <w:r>
              <w:rPr>
                <w:b/>
                <w:sz w:val="16"/>
              </w:rPr>
              <w:t>Documents: </w:t>
            </w:r>
            <w:r>
              <w:rPr>
                <w:sz w:val="16"/>
              </w:rPr>
              <w:t>Attach redacted copies of any documents that support the claim, such as promissory notes, purchase orders, invoices, itemized statements of running accounts, contracts, judgments, mortgages, and security</w:t>
            </w:r>
            <w:r>
              <w:rPr>
                <w:spacing w:val="-28"/>
                <w:sz w:val="16"/>
              </w:rPr>
              <w:t> </w:t>
            </w:r>
            <w:r>
              <w:rPr>
                <w:sz w:val="16"/>
              </w:rPr>
              <w:t>agreements.</w:t>
            </w:r>
          </w:p>
          <w:p>
            <w:pPr>
              <w:pStyle w:val="TableParagraph"/>
              <w:spacing w:line="183" w:lineRule="exact"/>
              <w:ind w:left="108"/>
              <w:rPr>
                <w:sz w:val="16"/>
              </w:rPr>
            </w:pPr>
            <w:r>
              <w:rPr>
                <w:sz w:val="16"/>
              </w:rPr>
              <w:t>You may also attach a summary. Attach redacted copies of documents providing evidence of perfection of</w:t>
            </w:r>
          </w:p>
          <w:p>
            <w:pPr>
              <w:pStyle w:val="TableParagraph"/>
              <w:spacing w:line="184" w:lineRule="exact"/>
              <w:ind w:left="108"/>
              <w:rPr>
                <w:i/>
                <w:sz w:val="16"/>
              </w:rPr>
            </w:pPr>
            <w:r>
              <w:rPr>
                <w:sz w:val="16"/>
              </w:rPr>
              <w:t>a security interest. You may also attach a summary. (</w:t>
            </w:r>
            <w:r>
              <w:rPr>
                <w:i/>
                <w:sz w:val="16"/>
              </w:rPr>
              <w:t>See instruction 7 and definition of “redacted” on reverse side.)</w:t>
            </w:r>
          </w:p>
          <w:p>
            <w:pPr>
              <w:pStyle w:val="TableParagraph"/>
              <w:rPr>
                <w:sz w:val="16"/>
              </w:rPr>
            </w:pPr>
          </w:p>
          <w:p>
            <w:pPr>
              <w:pStyle w:val="TableParagraph"/>
              <w:ind w:left="108"/>
              <w:rPr>
                <w:sz w:val="16"/>
              </w:rPr>
            </w:pPr>
            <w:r>
              <w:rPr>
                <w:sz w:val="16"/>
              </w:rPr>
              <w:t>DO NOT SEND ORIGINAL DOCUMENTS. ATTACHED DOCUMENTS MAY BE DESTROYED AFTER SCANNING.</w:t>
            </w:r>
          </w:p>
          <w:p>
            <w:pPr>
              <w:pStyle w:val="TableParagraph"/>
              <w:spacing w:before="10"/>
              <w:rPr>
                <w:sz w:val="15"/>
              </w:rPr>
            </w:pPr>
          </w:p>
          <w:p>
            <w:pPr>
              <w:pStyle w:val="TableParagraph"/>
              <w:spacing w:before="1"/>
              <w:ind w:left="108"/>
              <w:rPr>
                <w:sz w:val="16"/>
              </w:rPr>
            </w:pPr>
            <w:r>
              <w:rPr>
                <w:sz w:val="16"/>
              </w:rPr>
              <w:t>If the documents are not available, please explain:</w:t>
            </w:r>
          </w:p>
        </w:tc>
        <w:tc>
          <w:tcPr>
            <w:tcW w:w="2880" w:type="dxa"/>
            <w:gridSpan w:val="2"/>
            <w:vMerge/>
            <w:tcBorders>
              <w:top w:val="nil"/>
              <w:left w:val="single" w:sz="12" w:space="0" w:color="000000"/>
              <w:bottom w:val="single" w:sz="12" w:space="0" w:color="000000"/>
            </w:tcBorders>
          </w:tcPr>
          <w:p>
            <w:pPr>
              <w:rPr>
                <w:sz w:val="2"/>
                <w:szCs w:val="2"/>
              </w:rPr>
            </w:pPr>
          </w:p>
        </w:tc>
      </w:tr>
      <w:tr>
        <w:trPr>
          <w:trHeight w:val="551" w:hRule="atLeast"/>
        </w:trPr>
        <w:tc>
          <w:tcPr>
            <w:tcW w:w="109" w:type="dxa"/>
            <w:tcBorders>
              <w:top w:val="single" w:sz="12" w:space="0" w:color="000000"/>
              <w:left w:val="single" w:sz="12" w:space="0" w:color="000000"/>
              <w:bottom w:val="nil"/>
              <w:right w:val="single" w:sz="6" w:space="0" w:color="000000"/>
            </w:tcBorders>
          </w:tcPr>
          <w:p>
            <w:pPr>
              <w:pStyle w:val="TableParagraph"/>
              <w:rPr>
                <w:sz w:val="16"/>
              </w:rPr>
            </w:pPr>
          </w:p>
        </w:tc>
        <w:tc>
          <w:tcPr>
            <w:tcW w:w="1434" w:type="dxa"/>
            <w:tcBorders>
              <w:top w:val="single" w:sz="12" w:space="0" w:color="000000"/>
              <w:left w:val="single" w:sz="6" w:space="0" w:color="000000"/>
              <w:bottom w:val="single" w:sz="6" w:space="0" w:color="000000"/>
              <w:right w:val="single" w:sz="6" w:space="0" w:color="000000"/>
            </w:tcBorders>
          </w:tcPr>
          <w:p>
            <w:pPr>
              <w:pStyle w:val="TableParagraph"/>
              <w:spacing w:before="100"/>
              <w:ind w:left="159"/>
              <w:rPr>
                <w:sz w:val="24"/>
              </w:rPr>
            </w:pPr>
            <w:r>
              <w:rPr>
                <w:sz w:val="24"/>
              </w:rPr>
              <w:t>Date:</w:t>
            </w:r>
          </w:p>
        </w:tc>
        <w:tc>
          <w:tcPr>
            <w:tcW w:w="7385" w:type="dxa"/>
            <w:gridSpan w:val="2"/>
            <w:tcBorders>
              <w:top w:val="single" w:sz="12" w:space="0" w:color="000000"/>
              <w:left w:val="single" w:sz="6" w:space="0" w:color="000000"/>
              <w:bottom w:val="nil"/>
              <w:right w:val="single" w:sz="12" w:space="0" w:color="000000"/>
            </w:tcBorders>
          </w:tcPr>
          <w:p>
            <w:pPr>
              <w:pStyle w:val="TableParagraph"/>
              <w:spacing w:before="6"/>
              <w:rPr>
                <w:sz w:val="15"/>
              </w:rPr>
            </w:pPr>
          </w:p>
          <w:p>
            <w:pPr>
              <w:pStyle w:val="TableParagraph"/>
              <w:spacing w:line="180" w:lineRule="atLeast" w:before="1"/>
              <w:ind w:left="110" w:right="306" w:hanging="4"/>
              <w:rPr>
                <w:sz w:val="16"/>
              </w:rPr>
            </w:pPr>
            <w:r>
              <w:rPr>
                <w:b/>
                <w:sz w:val="16"/>
              </w:rPr>
              <w:t>Signature: </w:t>
            </w:r>
            <w:r>
              <w:rPr>
                <w:sz w:val="16"/>
              </w:rPr>
              <w:t>The person filing this claim must sign it. Sign and print name and title, if any, of the creditor or other person authorized to file this claim and state address and telephone number if different from the notice</w:t>
            </w:r>
          </w:p>
        </w:tc>
        <w:tc>
          <w:tcPr>
            <w:tcW w:w="1980" w:type="dxa"/>
            <w:vMerge w:val="restart"/>
            <w:tcBorders>
              <w:top w:val="single" w:sz="12" w:space="0" w:color="000000"/>
              <w:left w:val="single" w:sz="12" w:space="0" w:color="000000"/>
              <w:bottom w:val="single" w:sz="12" w:space="0" w:color="000000"/>
            </w:tcBorders>
          </w:tcPr>
          <w:p>
            <w:pPr>
              <w:pStyle w:val="TableParagraph"/>
              <w:spacing w:line="160" w:lineRule="exact"/>
              <w:ind w:left="288"/>
              <w:rPr>
                <w:b/>
                <w:sz w:val="14"/>
              </w:rPr>
            </w:pPr>
            <w:r>
              <w:rPr>
                <w:b/>
                <w:sz w:val="14"/>
              </w:rPr>
              <w:t>FOR COURT USE ONLY</w:t>
            </w:r>
          </w:p>
        </w:tc>
      </w:tr>
      <w:tr>
        <w:trPr>
          <w:trHeight w:val="706" w:hRule="atLeast"/>
        </w:trPr>
        <w:tc>
          <w:tcPr>
            <w:tcW w:w="8928" w:type="dxa"/>
            <w:gridSpan w:val="4"/>
            <w:tcBorders>
              <w:top w:val="nil"/>
              <w:left w:val="single" w:sz="12" w:space="0" w:color="000000"/>
              <w:bottom w:val="single" w:sz="12" w:space="0" w:color="000000"/>
              <w:right w:val="single" w:sz="12" w:space="0" w:color="000000"/>
            </w:tcBorders>
          </w:tcPr>
          <w:p>
            <w:pPr>
              <w:pStyle w:val="TableParagraph"/>
              <w:spacing w:line="150" w:lineRule="exact"/>
              <w:ind w:left="1648"/>
              <w:rPr>
                <w:sz w:val="16"/>
              </w:rPr>
            </w:pPr>
            <w:r>
              <w:rPr>
                <w:sz w:val="16"/>
              </w:rPr>
              <w:t>address above. Attach copy of power of attorney, if any.</w:t>
            </w:r>
          </w:p>
        </w:tc>
        <w:tc>
          <w:tcPr>
            <w:tcW w:w="1980" w:type="dxa"/>
            <w:vMerge/>
            <w:tcBorders>
              <w:top w:val="nil"/>
              <w:left w:val="single" w:sz="12" w:space="0" w:color="000000"/>
              <w:bottom w:val="single" w:sz="12" w:space="0" w:color="000000"/>
            </w:tcBorders>
          </w:tcPr>
          <w:p>
            <w:pPr>
              <w:rPr>
                <w:sz w:val="2"/>
                <w:szCs w:val="2"/>
              </w:rPr>
            </w:pPr>
          </w:p>
        </w:tc>
      </w:tr>
    </w:tbl>
    <w:p>
      <w:pPr>
        <w:spacing w:before="0"/>
        <w:ind w:left="1261" w:right="0" w:firstLine="0"/>
        <w:jc w:val="left"/>
        <w:rPr>
          <w:sz w:val="16"/>
        </w:rPr>
      </w:pPr>
      <w:r>
        <w:rPr/>
        <w:pict>
          <v:shape style="position:absolute;margin-left:48.961117pt;margin-top:-56.345333pt;width:5.8pt;height:8.85pt;mso-position-horizontal-relative:page;mso-position-vertical-relative:paragraph;z-index:-11680" type="#_x0000_t202" filled="false" stroked="false">
            <v:textbox inset="0,0,0,0">
              <w:txbxContent>
                <w:p>
                  <w:pPr>
                    <w:pStyle w:val="BodyText"/>
                    <w:spacing w:line="177" w:lineRule="exact"/>
                  </w:pPr>
                  <w:r>
                    <w:rPr>
                      <w:w w:val="99"/>
                    </w:rPr>
                    <w:t>D</w:t>
                  </w:r>
                </w:p>
              </w:txbxContent>
            </v:textbox>
            <w10:wrap type="none"/>
          </v:shape>
        </w:pict>
      </w:r>
      <w:r>
        <w:rPr/>
        <w:pict>
          <v:rect style="position:absolute;margin-left:36pt;margin-top:-64.53125pt;width:71.7pt;height:27.18pt;mso-position-horizontal-relative:page;mso-position-vertical-relative:paragraph;z-index:-11632" filled="true" fillcolor="#ffffff" stroked="false">
            <v:fill type="solid"/>
            <w10:wrap type="none"/>
          </v:rect>
        </w:pict>
      </w:r>
      <w:r>
        <w:rPr>
          <w:i/>
          <w:sz w:val="16"/>
        </w:rPr>
        <w:t>Penalty for presenting fraudulent claim: </w:t>
      </w:r>
      <w:r>
        <w:rPr>
          <w:sz w:val="16"/>
        </w:rPr>
        <w:t>Fine of up to $500,000 or imprisonment for up to 5 years, or both. 18 U.S.C. §§ 152 and 3571.</w:t>
      </w:r>
    </w:p>
    <w:p>
      <w:pPr>
        <w:pStyle w:val="BodyText"/>
        <w:rPr>
          <w:sz w:val="20"/>
        </w:rPr>
      </w:pPr>
    </w:p>
    <w:p>
      <w:pPr>
        <w:pStyle w:val="BodyText"/>
        <w:spacing w:before="8"/>
        <w:rPr>
          <w:sz w:val="23"/>
        </w:rPr>
      </w:pPr>
      <w:r>
        <w:rPr/>
        <w:pict>
          <v:group style="position:absolute;margin-left:35.856899pt;margin-top:15.591107pt;width:102.3pt;height:16.5pt;mso-position-horizontal-relative:page;mso-position-vertical-relative:paragraph;z-index:-952;mso-wrap-distance-left:0;mso-wrap-distance-right:0" coordorigin="717,312" coordsize="2046,330">
            <v:rect style="position:absolute;left:717;top:311;width:2046;height:330" filled="true" fillcolor="#ff0000" stroked="false">
              <v:fill type="solid"/>
            </v:rect>
            <v:shape style="position:absolute;left:737;top:331;width:2006;height:290" coordorigin="737,332" coordsize="2006,290" path="m2743,332l737,332,737,621,757,601,757,352,2723,352,2743,332xe" filled="true" fillcolor="#ffffff" stroked="false">
              <v:path arrowok="t"/>
              <v:fill type="solid"/>
            </v:shape>
            <v:shape style="position:absolute;left:737;top:331;width:2006;height:290" coordorigin="737,332" coordsize="2006,290" path="m2743,332l2723,352,2723,601,757,601,737,621,2743,621,2743,332xe" filled="true" fillcolor="#bf0000" stroked="false">
              <v:path arrowok="t"/>
              <v:fill type="solid"/>
            </v:shape>
            <v:shape style="position:absolute;left:727;top:321;width:2026;height:310" type="#_x0000_t202" filled="false" stroked="true" strokeweight="1pt" strokecolor="#7f7f7f">
              <v:textbox inset="0,0,0,0">
                <w:txbxContent>
                  <w:p>
                    <w:pPr>
                      <w:spacing w:before="26"/>
                      <w:ind w:left="710" w:right="710" w:firstLine="0"/>
                      <w:jc w:val="center"/>
                      <w:rPr>
                        <w:rFonts w:ascii="Arial"/>
                        <w:b/>
                        <w:sz w:val="20"/>
                      </w:rPr>
                    </w:pPr>
                    <w:r>
                      <w:rPr>
                        <w:rFonts w:ascii="Arial"/>
                        <w:b/>
                        <w:color w:val="FFFFFF"/>
                        <w:sz w:val="20"/>
                      </w:rPr>
                      <w:t>Reset</w:t>
                    </w:r>
                  </w:p>
                </w:txbxContent>
              </v:textbox>
              <v:stroke dashstyle="solid"/>
              <w10:wrap type="none"/>
            </v:shape>
            <w10:wrap type="topAndBottom"/>
          </v:group>
        </w:pict>
      </w:r>
      <w:r>
        <w:rPr/>
        <w:pict>
          <v:group style="position:absolute;margin-left:362.558014pt;margin-top:15.591107pt;width:102.3pt;height:16.5pt;mso-position-horizontal-relative:page;mso-position-vertical-relative:paragraph;z-index:-904;mso-wrap-distance-left:0;mso-wrap-distance-right:0" coordorigin="7251,312" coordsize="2046,330">
            <v:rect style="position:absolute;left:7251;top:311;width:2046;height:330" filled="true" fillcolor="#ff0000" stroked="false">
              <v:fill type="solid"/>
            </v:rect>
            <v:shape style="position:absolute;left:7271;top:331;width:2006;height:290" coordorigin="7271,332" coordsize="2006,290" path="m9277,332l7271,332,7271,621,7291,601,7291,352,9257,352,9277,332xe" filled="true" fillcolor="#ffffff" stroked="false">
              <v:path arrowok="t"/>
              <v:fill type="solid"/>
            </v:shape>
            <v:shape style="position:absolute;left:7271;top:331;width:2006;height:290" coordorigin="7271,332" coordsize="2006,290" path="m9277,332l9257,352,9257,601,7291,601,7271,621,9277,621,9277,332xe" filled="true" fillcolor="#be0000" stroked="false">
              <v:path arrowok="t"/>
              <v:fill type="solid"/>
            </v:shape>
            <v:shape style="position:absolute;left:7261;top:321;width:2026;height:310" type="#_x0000_t202" filled="false" stroked="true" strokeweight="1pt" strokecolor="#7f7f7f">
              <v:textbox inset="0,0,0,0">
                <w:txbxContent>
                  <w:p>
                    <w:pPr>
                      <w:spacing w:before="30"/>
                      <w:ind w:left="530" w:right="0" w:firstLine="0"/>
                      <w:jc w:val="left"/>
                      <w:rPr>
                        <w:rFonts w:ascii="Arial"/>
                        <w:b/>
                        <w:sz w:val="20"/>
                      </w:rPr>
                    </w:pPr>
                    <w:r>
                      <w:rPr>
                        <w:rFonts w:ascii="Arial"/>
                        <w:b/>
                        <w:color w:val="FFFFFF"/>
                        <w:sz w:val="20"/>
                      </w:rPr>
                      <w:t>Save As...</w:t>
                    </w:r>
                  </w:p>
                </w:txbxContent>
              </v:textbox>
              <v:stroke dashstyle="solid"/>
              <w10:wrap type="none"/>
            </v:shape>
            <w10:wrap type="topAndBottom"/>
          </v:group>
        </w:pict>
      </w:r>
      <w:r>
        <w:rPr/>
        <w:pict>
          <v:group style="position:absolute;margin-left:473.872314pt;margin-top:15.591107pt;width:102.3pt;height:16.5pt;mso-position-horizontal-relative:page;mso-position-vertical-relative:paragraph;z-index:-856;mso-wrap-distance-left:0;mso-wrap-distance-right:0" coordorigin="9477,312" coordsize="2046,330">
            <v:rect style="position:absolute;left:9477;top:311;width:2046;height:330" filled="true" fillcolor="#ff0000" stroked="false">
              <v:fill type="solid"/>
            </v:rect>
            <v:shape style="position:absolute;left:9497;top:331;width:2006;height:290" coordorigin="9497,332" coordsize="2006,290" path="m11503,332l9497,332,9497,621,9517,601,9517,352,11483,352,11503,332xe" filled="true" fillcolor="#ffffff" stroked="false">
              <v:path arrowok="t"/>
              <v:fill type="solid"/>
            </v:shape>
            <v:shape style="position:absolute;left:9497;top:331;width:2006;height:290" coordorigin="9497,332" coordsize="2006,290" path="m11503,332l11483,352,11483,601,9517,601,9497,621,11503,621,11503,332xe" filled="true" fillcolor="#be0000" stroked="false">
              <v:path arrowok="t"/>
              <v:fill type="solid"/>
            </v:shape>
            <v:shape style="position:absolute;left:9487;top:321;width:2026;height:310" type="#_x0000_t202" filled="false" stroked="true" strokeweight="1pt" strokecolor="#7f7f7f">
              <v:textbox inset="0,0,0,0">
                <w:txbxContent>
                  <w:p>
                    <w:pPr>
                      <w:spacing w:before="30"/>
                      <w:ind w:left="710" w:right="710" w:firstLine="0"/>
                      <w:jc w:val="center"/>
                      <w:rPr>
                        <w:rFonts w:ascii="Arial"/>
                        <w:b/>
                        <w:sz w:val="20"/>
                      </w:rPr>
                    </w:pPr>
                    <w:r>
                      <w:rPr>
                        <w:rFonts w:ascii="Arial"/>
                        <w:b/>
                        <w:color w:val="FFFFFF"/>
                        <w:sz w:val="20"/>
                      </w:rPr>
                      <w:t>Print</w:t>
                    </w:r>
                  </w:p>
                </w:txbxContent>
              </v:textbox>
              <v:stroke dashstyle="solid"/>
              <w10:wrap type="none"/>
            </v:shape>
            <w10:wrap type="topAndBottom"/>
          </v:group>
        </w:pict>
      </w:r>
    </w:p>
    <w:p>
      <w:pPr>
        <w:spacing w:after="0"/>
        <w:rPr>
          <w:sz w:val="23"/>
        </w:rPr>
        <w:sectPr>
          <w:pgSz w:w="12240" w:h="15840"/>
          <w:pgMar w:top="360" w:bottom="0" w:left="480" w:right="560"/>
        </w:sectPr>
      </w:pPr>
    </w:p>
    <w:p>
      <w:pPr>
        <w:pStyle w:val="BodyText"/>
        <w:spacing w:before="68"/>
        <w:ind w:left="240"/>
      </w:pPr>
      <w:r>
        <w:rPr/>
        <w:t>B 10 (Official Form 10) (04/10) – Cont.</w:t>
      </w:r>
    </w:p>
    <w:p>
      <w:pPr>
        <w:pStyle w:val="Heading1"/>
        <w:spacing w:line="240" w:lineRule="auto" w:before="48"/>
        <w:ind w:left="2947" w:right="2871" w:firstLine="0"/>
        <w:jc w:val="center"/>
      </w:pPr>
      <w:r>
        <w:rPr/>
        <w:t>INSTRUCTIONS FOR PROOF OF CLAIM FORM</w:t>
      </w:r>
    </w:p>
    <w:p>
      <w:pPr>
        <w:spacing w:line="240" w:lineRule="auto" w:before="0"/>
        <w:ind w:left="253" w:right="174" w:firstLine="0"/>
        <w:jc w:val="center"/>
        <w:rPr>
          <w:i/>
          <w:sz w:val="16"/>
        </w:rPr>
      </w:pPr>
      <w:r>
        <w:rPr>
          <w:i/>
          <w:sz w:val="16"/>
        </w:rPr>
        <w:t>The instructions and definitions below are general explanations of the law. In certain circumstances, such as bankruptcy cases not filed voluntarily by the debtor, there </w:t>
      </w:r>
      <w:r>
        <w:rPr>
          <w:i/>
          <w:sz w:val="16"/>
        </w:rPr>
        <w:t>may be exceptions to these general rules.</w:t>
      </w:r>
    </w:p>
    <w:p>
      <w:pPr>
        <w:pStyle w:val="Heading1"/>
        <w:spacing w:line="240" w:lineRule="auto"/>
        <w:ind w:left="2951" w:right="2871" w:firstLine="0"/>
        <w:jc w:val="center"/>
      </w:pPr>
      <w:r>
        <w:rPr/>
        <w:t>Items to be completed in Proof of Claim form</w:t>
      </w:r>
    </w:p>
    <w:p>
      <w:pPr>
        <w:spacing w:after="0" w:line="240" w:lineRule="auto"/>
        <w:jc w:val="center"/>
        <w:sectPr>
          <w:pgSz w:w="12240" w:h="15840"/>
          <w:pgMar w:top="360" w:bottom="280" w:left="480" w:right="560"/>
        </w:sectPr>
      </w:pPr>
    </w:p>
    <w:p>
      <w:pPr>
        <w:spacing w:line="182" w:lineRule="exact" w:before="0"/>
        <w:ind w:left="240" w:right="0" w:firstLine="0"/>
        <w:jc w:val="left"/>
        <w:rPr>
          <w:b/>
          <w:sz w:val="16"/>
        </w:rPr>
      </w:pPr>
      <w:r>
        <w:rPr>
          <w:b/>
          <w:sz w:val="16"/>
        </w:rPr>
        <w:t>Court, Name of Debtor, and Case Number:</w:t>
      </w:r>
    </w:p>
    <w:p>
      <w:pPr>
        <w:pStyle w:val="BodyText"/>
        <w:ind w:left="240" w:right="185"/>
      </w:pPr>
      <w:r>
        <w:rPr/>
        <w:t>Fill in the federal judicial district where the bankruptcy case was filed (for example, Central District of California), the bankruptcy debtor’s name, and the bankruptcy case number. If the creditor received a notice of the case from the bankruptcy court, all of this information is located at the top of the notice.</w:t>
      </w:r>
    </w:p>
    <w:p>
      <w:pPr>
        <w:pStyle w:val="BodyText"/>
        <w:spacing w:before="1"/>
      </w:pPr>
    </w:p>
    <w:p>
      <w:pPr>
        <w:pStyle w:val="Heading1"/>
        <w:ind w:left="240" w:firstLine="0"/>
      </w:pPr>
      <w:r>
        <w:rPr/>
        <w:t>Creditor’s Name and Address:</w:t>
      </w:r>
    </w:p>
    <w:p>
      <w:pPr>
        <w:pStyle w:val="BodyText"/>
        <w:ind w:left="240" w:right="-15"/>
      </w:pPr>
      <w:r>
        <w:rPr/>
        <w:t>Fill in the name of the person or entity asserting a claim and the name and address of the person who should receive notices issued during the bankruptcy case. A separate space is provided for the payment address if it differs from the notice address. The creditor has a continuing obligation to keep the court informed of its current address. See Federal Rule of Bankruptcy Procedure (FRBP) 2002(g).</w:t>
      </w:r>
    </w:p>
    <w:p>
      <w:pPr>
        <w:pStyle w:val="BodyText"/>
      </w:pPr>
    </w:p>
    <w:p>
      <w:pPr>
        <w:pStyle w:val="Heading1"/>
        <w:numPr>
          <w:ilvl w:val="0"/>
          <w:numId w:val="5"/>
        </w:numPr>
        <w:tabs>
          <w:tab w:pos="440" w:val="left" w:leader="none"/>
        </w:tabs>
        <w:spacing w:line="182" w:lineRule="exact" w:before="0" w:after="0"/>
        <w:ind w:left="439" w:right="0" w:hanging="199"/>
        <w:jc w:val="left"/>
      </w:pPr>
      <w:r>
        <w:rPr/>
        <w:t>Amount of Claim as of Date Case</w:t>
      </w:r>
      <w:r>
        <w:rPr>
          <w:spacing w:val="-5"/>
        </w:rPr>
        <w:t> </w:t>
      </w:r>
      <w:r>
        <w:rPr/>
        <w:t>Filed:</w:t>
      </w:r>
    </w:p>
    <w:p>
      <w:pPr>
        <w:pStyle w:val="BodyText"/>
        <w:ind w:left="439" w:right="564"/>
      </w:pPr>
      <w:r>
        <w:rPr/>
        <w:t>State the total amount owed to the creditor on the date of the Bankruptcy filing. Follow the instructions concerning whether to complete items 4 and 5. Check the box if interest or other charges are included in the claim.</w:t>
      </w:r>
    </w:p>
    <w:p>
      <w:pPr>
        <w:pStyle w:val="BodyText"/>
        <w:spacing w:before="1"/>
      </w:pPr>
    </w:p>
    <w:p>
      <w:pPr>
        <w:pStyle w:val="Heading1"/>
        <w:numPr>
          <w:ilvl w:val="0"/>
          <w:numId w:val="5"/>
        </w:numPr>
        <w:tabs>
          <w:tab w:pos="440" w:val="left" w:leader="none"/>
        </w:tabs>
        <w:spacing w:line="183" w:lineRule="exact" w:before="0" w:after="0"/>
        <w:ind w:left="439" w:right="0" w:hanging="199"/>
        <w:jc w:val="left"/>
      </w:pPr>
      <w:r>
        <w:rPr/>
        <w:t>Basis for</w:t>
      </w:r>
      <w:r>
        <w:rPr>
          <w:spacing w:val="-3"/>
        </w:rPr>
        <w:t> </w:t>
      </w:r>
      <w:r>
        <w:rPr/>
        <w:t>Claim:</w:t>
      </w:r>
    </w:p>
    <w:p>
      <w:pPr>
        <w:pStyle w:val="BodyText"/>
        <w:ind w:left="439" w:right="643"/>
      </w:pPr>
      <w:r>
        <w:rPr/>
        <w:t>State the type of debt or how it was incurred. Examples include goods sold, money loaned, services performed, personal</w:t>
      </w:r>
    </w:p>
    <w:p>
      <w:pPr>
        <w:pStyle w:val="BodyText"/>
        <w:ind w:left="439"/>
      </w:pPr>
      <w:r>
        <w:rPr/>
        <w:t>injury/wrongful death, car loan, mortgage note, and credit card. If the claim is based on the delivery of health care goods or services, limit the disclosure of the goods or services so as to avoid embarrassment or the</w:t>
      </w:r>
    </w:p>
    <w:p>
      <w:pPr>
        <w:pStyle w:val="BodyText"/>
        <w:ind w:left="439" w:right="427"/>
        <w:jc w:val="both"/>
      </w:pPr>
      <w:r>
        <w:rPr/>
        <w:t>disclosure of confidential health care information. You may be required to provide additional disclosure if the trustee or another party in interest files an objection to your claim.</w:t>
      </w:r>
    </w:p>
    <w:p>
      <w:pPr>
        <w:pStyle w:val="BodyText"/>
      </w:pPr>
    </w:p>
    <w:p>
      <w:pPr>
        <w:pStyle w:val="Heading1"/>
        <w:numPr>
          <w:ilvl w:val="0"/>
          <w:numId w:val="5"/>
        </w:numPr>
        <w:tabs>
          <w:tab w:pos="440" w:val="left" w:leader="none"/>
        </w:tabs>
        <w:spacing w:line="240" w:lineRule="auto" w:before="0" w:after="0"/>
        <w:ind w:left="439" w:right="821" w:hanging="199"/>
        <w:jc w:val="left"/>
      </w:pPr>
      <w:r>
        <w:rPr/>
        <w:t>Last</w:t>
      </w:r>
      <w:r>
        <w:rPr>
          <w:spacing w:val="-4"/>
        </w:rPr>
        <w:t> </w:t>
      </w:r>
      <w:r>
        <w:rPr/>
        <w:t>Four</w:t>
      </w:r>
      <w:r>
        <w:rPr>
          <w:spacing w:val="-3"/>
        </w:rPr>
        <w:t> </w:t>
      </w:r>
      <w:r>
        <w:rPr/>
        <w:t>Digits</w:t>
      </w:r>
      <w:r>
        <w:rPr>
          <w:spacing w:val="-4"/>
        </w:rPr>
        <w:t> </w:t>
      </w:r>
      <w:r>
        <w:rPr/>
        <w:t>of</w:t>
      </w:r>
      <w:r>
        <w:rPr>
          <w:spacing w:val="-4"/>
        </w:rPr>
        <w:t> </w:t>
      </w:r>
      <w:r>
        <w:rPr/>
        <w:t>Any</w:t>
      </w:r>
      <w:r>
        <w:rPr>
          <w:spacing w:val="-2"/>
        </w:rPr>
        <w:t> </w:t>
      </w:r>
      <w:r>
        <w:rPr/>
        <w:t>Number</w:t>
      </w:r>
      <w:r>
        <w:rPr>
          <w:spacing w:val="-3"/>
        </w:rPr>
        <w:t> </w:t>
      </w:r>
      <w:r>
        <w:rPr/>
        <w:t>by</w:t>
      </w:r>
      <w:r>
        <w:rPr>
          <w:spacing w:val="-4"/>
        </w:rPr>
        <w:t> </w:t>
      </w:r>
      <w:r>
        <w:rPr/>
        <w:t>Which</w:t>
      </w:r>
      <w:r>
        <w:rPr>
          <w:spacing w:val="-2"/>
        </w:rPr>
        <w:t> </w:t>
      </w:r>
      <w:r>
        <w:rPr/>
        <w:t>Creditor</w:t>
      </w:r>
      <w:r>
        <w:rPr>
          <w:spacing w:val="-4"/>
        </w:rPr>
        <w:t> </w:t>
      </w:r>
      <w:r>
        <w:rPr/>
        <w:t>Identifies Debtor:</w:t>
      </w:r>
    </w:p>
    <w:p>
      <w:pPr>
        <w:pStyle w:val="BodyText"/>
        <w:ind w:left="439" w:right="621"/>
      </w:pPr>
      <w:r>
        <w:rPr/>
        <w:t>State only the last four digits of the debtor’s account or other number used by the creditor to identify the debtor.</w:t>
      </w:r>
    </w:p>
    <w:p>
      <w:pPr>
        <w:pStyle w:val="BodyText"/>
        <w:spacing w:before="11"/>
        <w:rPr>
          <w:sz w:val="15"/>
        </w:rPr>
      </w:pPr>
    </w:p>
    <w:p>
      <w:pPr>
        <w:pStyle w:val="Heading1"/>
        <w:spacing w:line="183" w:lineRule="exact"/>
        <w:ind w:left="439" w:firstLine="0"/>
      </w:pPr>
      <w:r>
        <w:rPr/>
        <w:t>3a. Debtor May Have Scheduled Account As:</w:t>
      </w:r>
    </w:p>
    <w:p>
      <w:pPr>
        <w:pStyle w:val="BodyText"/>
        <w:ind w:left="439" w:right="564"/>
      </w:pPr>
      <w:r>
        <w:rPr/>
        <w:t>Use this space to report a change in the creditor’s name, a transferred claim, or any other information that clarifies a difference between this proof of claim and the claim as scheduled by the debtor.</w:t>
      </w:r>
    </w:p>
    <w:p>
      <w:pPr>
        <w:pStyle w:val="Heading1"/>
        <w:numPr>
          <w:ilvl w:val="0"/>
          <w:numId w:val="5"/>
        </w:numPr>
        <w:tabs>
          <w:tab w:pos="402" w:val="left" w:leader="none"/>
        </w:tabs>
        <w:spacing w:line="182" w:lineRule="exact" w:before="0" w:after="0"/>
        <w:ind w:left="401" w:right="0" w:hanging="199"/>
        <w:jc w:val="left"/>
      </w:pPr>
      <w:r>
        <w:rPr>
          <w:w w:val="99"/>
        </w:rPr>
        <w:br w:type="column"/>
      </w:r>
      <w:r>
        <w:rPr/>
        <w:t>Secured</w:t>
      </w:r>
      <w:r>
        <w:rPr>
          <w:spacing w:val="-1"/>
        </w:rPr>
        <w:t> </w:t>
      </w:r>
      <w:r>
        <w:rPr/>
        <w:t>Claim:</w:t>
      </w:r>
    </w:p>
    <w:p>
      <w:pPr>
        <w:pStyle w:val="BodyText"/>
        <w:ind w:left="401" w:right="785"/>
      </w:pPr>
      <w:r>
        <w:rPr/>
        <w:t>Check the appropriate box and provide the requested information if the claim is fully or partially secured. Skip this section if the claim is entirely unsecured. (See DEFINITIONS, below.) State the type and the value of property that secures the claim, attach copies of lien documentation, and state annual interest rate and the amount past due on the claim as of the date of the bankruptcy filing.</w:t>
      </w:r>
    </w:p>
    <w:p>
      <w:pPr>
        <w:pStyle w:val="BodyText"/>
      </w:pPr>
    </w:p>
    <w:p>
      <w:pPr>
        <w:pStyle w:val="ListParagraph"/>
        <w:numPr>
          <w:ilvl w:val="0"/>
          <w:numId w:val="5"/>
        </w:numPr>
        <w:tabs>
          <w:tab w:pos="402" w:val="left" w:leader="none"/>
        </w:tabs>
        <w:spacing w:line="240" w:lineRule="auto" w:before="0" w:after="0"/>
        <w:ind w:left="401" w:right="940" w:hanging="199"/>
        <w:jc w:val="left"/>
        <w:rPr>
          <w:sz w:val="16"/>
        </w:rPr>
      </w:pPr>
      <w:r>
        <w:rPr>
          <w:b/>
          <w:sz w:val="16"/>
        </w:rPr>
        <w:t>Amount of Claim Entitled to Priority Under 11 U.S.C. §507(a). </w:t>
      </w:r>
      <w:r>
        <w:rPr>
          <w:sz w:val="16"/>
        </w:rPr>
        <w:t>If any portion of your claim falls in one or more of the listed categories, check the appropriate box(es) and state the amount entitled to priority. (See DEFINITIONS, below.) A claim may be partly priority and partly non-priority. For example, in some of the categories, the law limits the amount entitled to</w:t>
      </w:r>
      <w:r>
        <w:rPr>
          <w:spacing w:val="-11"/>
          <w:sz w:val="16"/>
        </w:rPr>
        <w:t> </w:t>
      </w:r>
      <w:r>
        <w:rPr>
          <w:sz w:val="16"/>
        </w:rPr>
        <w:t>priority.</w:t>
      </w:r>
    </w:p>
    <w:p>
      <w:pPr>
        <w:pStyle w:val="BodyText"/>
      </w:pPr>
    </w:p>
    <w:p>
      <w:pPr>
        <w:pStyle w:val="Heading1"/>
        <w:numPr>
          <w:ilvl w:val="0"/>
          <w:numId w:val="5"/>
        </w:numPr>
        <w:tabs>
          <w:tab w:pos="402" w:val="left" w:leader="none"/>
        </w:tabs>
        <w:spacing w:line="182" w:lineRule="exact" w:before="0" w:after="0"/>
        <w:ind w:left="401" w:right="0" w:hanging="199"/>
        <w:jc w:val="left"/>
      </w:pPr>
      <w:r>
        <w:rPr/>
        <w:t>Credits:</w:t>
      </w:r>
    </w:p>
    <w:p>
      <w:pPr>
        <w:pStyle w:val="BodyText"/>
        <w:ind w:left="401" w:right="332"/>
      </w:pPr>
      <w:r>
        <w:rPr/>
        <w:t>An authorized signature on this proof of claim serves as an acknowledgment that when calculating the amount of the claim, the creditor gave the debtor credit for any payments received toward the debt.</w:t>
      </w:r>
    </w:p>
    <w:p>
      <w:pPr>
        <w:pStyle w:val="BodyText"/>
        <w:spacing w:before="1"/>
      </w:pPr>
    </w:p>
    <w:p>
      <w:pPr>
        <w:pStyle w:val="Heading1"/>
        <w:numPr>
          <w:ilvl w:val="0"/>
          <w:numId w:val="5"/>
        </w:numPr>
        <w:tabs>
          <w:tab w:pos="402" w:val="left" w:leader="none"/>
        </w:tabs>
        <w:spacing w:line="182" w:lineRule="exact" w:before="0" w:after="0"/>
        <w:ind w:left="401" w:right="0" w:hanging="199"/>
        <w:jc w:val="left"/>
      </w:pPr>
      <w:r>
        <w:rPr/>
        <w:t>Documents:</w:t>
      </w:r>
    </w:p>
    <w:p>
      <w:pPr>
        <w:pStyle w:val="BodyText"/>
        <w:ind w:left="401" w:right="210"/>
      </w:pPr>
      <w:r>
        <w:rPr/>
        <w:t>Attach to this proof of claim form redacted copies documenting the existence of the debt and of any lien securing the debt. You may also attach a summary. You must also attach copies of documents that evidence perfection of any security interest. You may also attach a summary. FRBP 3001(c) and (d).</w:t>
      </w:r>
    </w:p>
    <w:p>
      <w:pPr>
        <w:pStyle w:val="BodyText"/>
        <w:ind w:left="401" w:right="599"/>
      </w:pPr>
      <w:r>
        <w:rPr/>
        <w:t>If the claim is based on the delivery of health care goods or services, see instruction 2. Do not send original documents, as attachments may be destroyed after scanning.</w:t>
      </w:r>
    </w:p>
    <w:p>
      <w:pPr>
        <w:pStyle w:val="BodyText"/>
      </w:pPr>
    </w:p>
    <w:p>
      <w:pPr>
        <w:pStyle w:val="Heading1"/>
        <w:spacing w:line="183" w:lineRule="exact"/>
        <w:ind w:firstLine="0"/>
      </w:pPr>
      <w:r>
        <w:rPr/>
        <w:t>Date and Signature:</w:t>
      </w:r>
    </w:p>
    <w:p>
      <w:pPr>
        <w:pStyle w:val="BodyText"/>
        <w:ind w:left="401" w:right="210"/>
      </w:pPr>
      <w:r>
        <w:rPr/>
        <w:t>The person filing this proof of claim must sign and date it. FRBP 9011. If the claim is filed electronically, FRBP 5005(a)(2), authorizes courts to establish local rules specifying what constitutes a signature. Print the name and title, if any, of the creditor or other person authorized to file this claim. State the filer’s address and telephone number if it differs from the address given on the top of the form for purposes of receiving notices. Attach a complete copy of any power of attorney. Criminal penalties apply for making a false statement on a proof of claim.</w:t>
      </w:r>
    </w:p>
    <w:p>
      <w:pPr>
        <w:spacing w:after="0"/>
        <w:sectPr>
          <w:type w:val="continuous"/>
          <w:pgSz w:w="12240" w:h="15840"/>
          <w:pgMar w:top="1380" w:bottom="280" w:left="480" w:right="560"/>
          <w:cols w:num="2" w:equalWidth="0">
            <w:col w:w="5506" w:space="40"/>
            <w:col w:w="5654"/>
          </w:cols>
        </w:sectPr>
      </w:pPr>
    </w:p>
    <w:p>
      <w:pPr>
        <w:pStyle w:val="BodyText"/>
        <w:spacing w:before="8"/>
        <w:rPr>
          <w:sz w:val="27"/>
        </w:rPr>
      </w:pPr>
    </w:p>
    <w:p>
      <w:pPr>
        <w:tabs>
          <w:tab w:pos="3308" w:val="left" w:leader="none"/>
          <w:tab w:pos="5049" w:val="left" w:leader="none"/>
          <w:tab w:pos="8304" w:val="left" w:leader="none"/>
          <w:tab w:pos="8754" w:val="left" w:leader="none"/>
          <w:tab w:pos="10319" w:val="left" w:leader="none"/>
        </w:tabs>
        <w:spacing w:before="94"/>
        <w:ind w:left="2558" w:right="0" w:firstLine="0"/>
        <w:jc w:val="left"/>
        <w:rPr>
          <w:b/>
          <w:sz w:val="15"/>
        </w:rPr>
      </w:pPr>
      <w:r>
        <w:rPr>
          <w:b/>
          <w:sz w:val="15"/>
          <w:u w:val="single"/>
        </w:rPr>
        <w:t> </w:t>
        <w:tab/>
      </w:r>
      <w:r>
        <w:rPr>
          <w:b/>
          <w:sz w:val="15"/>
        </w:rPr>
        <w:t>DEFINITIONS</w:t>
      </w:r>
      <w:r>
        <w:rPr>
          <w:b/>
          <w:sz w:val="15"/>
          <w:u w:val="single"/>
        </w:rPr>
        <w:t> </w:t>
        <w:tab/>
      </w:r>
      <w:r>
        <w:rPr>
          <w:b/>
          <w:sz w:val="15"/>
        </w:rPr>
        <w:tab/>
      </w:r>
      <w:r>
        <w:rPr>
          <w:b/>
          <w:sz w:val="15"/>
          <w:u w:val="single"/>
        </w:rPr>
        <w:t> </w:t>
        <w:tab/>
      </w:r>
      <w:r>
        <w:rPr>
          <w:b/>
          <w:sz w:val="15"/>
        </w:rPr>
        <w:t>INFORMATION</w:t>
      </w:r>
      <w:r>
        <w:rPr>
          <w:b/>
          <w:sz w:val="15"/>
          <w:u w:val="single"/>
        </w:rPr>
        <w:t> </w:t>
        <w:tab/>
      </w:r>
    </w:p>
    <w:p>
      <w:pPr>
        <w:spacing w:after="0"/>
        <w:jc w:val="left"/>
        <w:rPr>
          <w:sz w:val="15"/>
        </w:rPr>
        <w:sectPr>
          <w:type w:val="continuous"/>
          <w:pgSz w:w="12240" w:h="15840"/>
          <w:pgMar w:top="1380" w:bottom="280" w:left="480" w:right="560"/>
        </w:sectPr>
      </w:pPr>
    </w:p>
    <w:p>
      <w:pPr>
        <w:pStyle w:val="BodyText"/>
        <w:spacing w:before="11"/>
        <w:rPr>
          <w:b/>
          <w:sz w:val="14"/>
        </w:rPr>
      </w:pPr>
      <w:r>
        <w:rPr/>
        <w:pict>
          <v:group style="position:absolute;margin-left:29.459999pt;margin-top:30.780001pt;width:553.050pt;height:695.6pt;mso-position-horizontal-relative:page;mso-position-vertical-relative:page;z-index:-11584" coordorigin="589,616" coordsize="11061,13912">
            <v:rect style="position:absolute;left:589;top:615;width:45;height:46" filled="true" fillcolor="#000000" stroked="false">
              <v:fill type="solid"/>
            </v:rect>
            <v:line style="position:absolute" from="589,638" to="11605,638" stroked="true" strokeweight="2.220pt" strokecolor="#000000">
              <v:stroke dashstyle="solid"/>
            </v:line>
            <v:shape style="position:absolute;left:11605;top:615;width:45;height:46" coordorigin="11605,616" coordsize="45,46" path="m11650,616l11605,616,11605,660,11605,661,11650,661,11650,660,11650,616e" filled="true" fillcolor="#000000" stroked="false">
              <v:path arrowok="t"/>
              <v:fill type="solid"/>
            </v:shape>
            <v:line style="position:absolute" from="611,661" to="611,1397" stroked="true" strokeweight="2.220pt" strokecolor="#000000">
              <v:stroke dashstyle="solid"/>
            </v:line>
            <v:shape style="position:absolute;left:633;top:661;width:10994;height:8112" coordorigin="634,661" coordsize="10994,8112" path="m11627,661l11627,1397m634,8773l11605,8773e" filled="false" stroked="true" strokeweight="2.220pt" strokecolor="#000000">
              <v:path arrowok="t"/>
              <v:stroke dashstyle="solid"/>
            </v:shape>
            <v:shape style="position:absolute;left:589;top:1396;width:7367;height:13131" coordorigin="589,1397" coordsize="7367,13131" path="m611,1397l611,14527m589,14505l4284,14505m4270,14505l7956,14505e" filled="false" stroked="true" strokeweight="2.220pt" strokecolor="#000000">
              <v:path arrowok="t"/>
              <v:stroke dashstyle="solid"/>
            </v:shape>
            <v:rect style="position:absolute;left:7941;top:14482;width:45;height:45" filled="true" fillcolor="#000000" stroked="false">
              <v:fill type="solid"/>
            </v:rect>
            <v:line style="position:absolute" from="7986,14505" to="11605,14505" stroked="true" strokeweight="2.220pt" strokecolor="#000000">
              <v:stroke dashstyle="solid"/>
            </v:line>
            <v:line style="position:absolute" from="11627,1397" to="11627,14527" stroked="true" strokeweight="2.220pt" strokecolor="#000000">
              <v:stroke dashstyle="solid"/>
            </v:line>
            <w10:wrap type="none"/>
          </v:group>
        </w:pict>
      </w:r>
    </w:p>
    <w:p>
      <w:pPr>
        <w:spacing w:line="171" w:lineRule="exact" w:before="0"/>
        <w:ind w:left="240" w:right="0" w:firstLine="0"/>
        <w:jc w:val="left"/>
        <w:rPr>
          <w:b/>
          <w:sz w:val="15"/>
        </w:rPr>
      </w:pPr>
      <w:r>
        <w:rPr>
          <w:b/>
          <w:sz w:val="15"/>
        </w:rPr>
        <w:t>Debtor</w:t>
      </w:r>
    </w:p>
    <w:p>
      <w:pPr>
        <w:spacing w:before="0"/>
        <w:ind w:left="240" w:right="149" w:firstLine="0"/>
        <w:jc w:val="left"/>
        <w:rPr>
          <w:sz w:val="15"/>
        </w:rPr>
      </w:pPr>
      <w:r>
        <w:rPr>
          <w:sz w:val="15"/>
        </w:rPr>
        <w:t>A debtor is the person, corporation, or other entity that has filed a bankruptcy case.</w:t>
      </w:r>
    </w:p>
    <w:p>
      <w:pPr>
        <w:pStyle w:val="BodyText"/>
        <w:spacing w:before="2"/>
        <w:rPr>
          <w:sz w:val="15"/>
        </w:rPr>
      </w:pPr>
    </w:p>
    <w:p>
      <w:pPr>
        <w:spacing w:line="171" w:lineRule="exact" w:before="0"/>
        <w:ind w:left="240" w:right="0" w:firstLine="0"/>
        <w:jc w:val="left"/>
        <w:rPr>
          <w:b/>
          <w:sz w:val="15"/>
        </w:rPr>
      </w:pPr>
      <w:r>
        <w:rPr>
          <w:b/>
          <w:sz w:val="15"/>
        </w:rPr>
        <w:t>Creditor</w:t>
      </w:r>
    </w:p>
    <w:p>
      <w:pPr>
        <w:spacing w:before="0"/>
        <w:ind w:left="240" w:right="-1" w:firstLine="0"/>
        <w:jc w:val="left"/>
        <w:rPr>
          <w:sz w:val="15"/>
        </w:rPr>
      </w:pPr>
      <w:r>
        <w:rPr>
          <w:sz w:val="15"/>
        </w:rPr>
        <w:t>A creditor is a person, corporation, or other entity owed</w:t>
      </w:r>
      <w:r>
        <w:rPr>
          <w:spacing w:val="-20"/>
          <w:sz w:val="15"/>
        </w:rPr>
        <w:t> </w:t>
      </w:r>
      <w:r>
        <w:rPr>
          <w:sz w:val="15"/>
        </w:rPr>
        <w:t>a debt by the debtor that arose on or before the date of the bankruptcy filing. See 11 U.S.C. §101</w:t>
      </w:r>
      <w:r>
        <w:rPr>
          <w:spacing w:val="-7"/>
          <w:sz w:val="15"/>
        </w:rPr>
        <w:t> </w:t>
      </w:r>
      <w:r>
        <w:rPr>
          <w:sz w:val="15"/>
        </w:rPr>
        <w:t>(10)</w:t>
      </w:r>
    </w:p>
    <w:p>
      <w:pPr>
        <w:pStyle w:val="BodyText"/>
        <w:rPr>
          <w:sz w:val="15"/>
        </w:rPr>
      </w:pPr>
    </w:p>
    <w:p>
      <w:pPr>
        <w:spacing w:line="171" w:lineRule="exact" w:before="1"/>
        <w:ind w:left="240" w:right="0" w:firstLine="0"/>
        <w:jc w:val="left"/>
        <w:rPr>
          <w:b/>
          <w:sz w:val="15"/>
        </w:rPr>
      </w:pPr>
      <w:r>
        <w:rPr>
          <w:b/>
          <w:sz w:val="15"/>
        </w:rPr>
        <w:t>Claim</w:t>
      </w:r>
    </w:p>
    <w:p>
      <w:pPr>
        <w:spacing w:before="0"/>
        <w:ind w:left="240" w:right="0" w:firstLine="0"/>
        <w:jc w:val="left"/>
        <w:rPr>
          <w:sz w:val="15"/>
        </w:rPr>
      </w:pPr>
      <w:r>
        <w:rPr>
          <w:sz w:val="15"/>
        </w:rPr>
        <w:t>A claim is the creditor’s right to receive payment on a debt owed by the debtor that arose on the date of the bankruptcy filing. See 11 U.S.C. §101 (5). A claim may be secured or unsecured.</w:t>
      </w:r>
    </w:p>
    <w:p>
      <w:pPr>
        <w:pStyle w:val="BodyText"/>
        <w:spacing w:before="1"/>
        <w:rPr>
          <w:sz w:val="15"/>
        </w:rPr>
      </w:pPr>
    </w:p>
    <w:p>
      <w:pPr>
        <w:spacing w:line="170" w:lineRule="exact" w:before="0"/>
        <w:ind w:left="240" w:right="0" w:firstLine="0"/>
        <w:jc w:val="left"/>
        <w:rPr>
          <w:b/>
          <w:sz w:val="15"/>
        </w:rPr>
      </w:pPr>
      <w:r>
        <w:rPr>
          <w:b/>
          <w:sz w:val="15"/>
        </w:rPr>
        <w:t>Proof of Claim</w:t>
      </w:r>
    </w:p>
    <w:p>
      <w:pPr>
        <w:spacing w:line="240" w:lineRule="auto" w:before="0"/>
        <w:ind w:left="240" w:right="61" w:firstLine="0"/>
        <w:jc w:val="left"/>
        <w:rPr>
          <w:sz w:val="15"/>
        </w:rPr>
      </w:pPr>
      <w:r>
        <w:rPr>
          <w:sz w:val="15"/>
        </w:rPr>
        <w:t>A proof of claim is a form used by the creditor to indicate the amount of the debt owed by the debtor on the date of the bankruptcy filing. The creditor must file the form with the clerk of the same bankruptcy court in which the bankruptcy case was filed.</w:t>
      </w:r>
    </w:p>
    <w:p>
      <w:pPr>
        <w:pStyle w:val="BodyText"/>
        <w:rPr>
          <w:sz w:val="15"/>
        </w:rPr>
      </w:pPr>
    </w:p>
    <w:p>
      <w:pPr>
        <w:spacing w:line="171" w:lineRule="exact" w:before="1"/>
        <w:ind w:left="240" w:right="0" w:firstLine="0"/>
        <w:jc w:val="left"/>
        <w:rPr>
          <w:b/>
          <w:sz w:val="15"/>
        </w:rPr>
      </w:pPr>
      <w:r>
        <w:rPr>
          <w:b/>
          <w:sz w:val="15"/>
        </w:rPr>
        <w:t>Secured Claim Under 11 U.S.C. §506(a)</w:t>
      </w:r>
    </w:p>
    <w:p>
      <w:pPr>
        <w:spacing w:before="0"/>
        <w:ind w:left="239" w:right="61" w:firstLine="0"/>
        <w:jc w:val="left"/>
        <w:rPr>
          <w:sz w:val="15"/>
        </w:rPr>
      </w:pPr>
      <w:r>
        <w:rPr>
          <w:sz w:val="15"/>
        </w:rPr>
        <w:t>A secured claim is one backed by a lien on property of the debtor. The claim is secured so long as the creditor has the right to be paid from the property prior to other creditors. The amount of the secured claim cannot exceed the value of the property. Any amount owed to the creditor in excess of the value of the property is an unsecured claim. Examples of liens on property include a mortgage on real estate or a security interest in a car.</w:t>
      </w:r>
    </w:p>
    <w:p>
      <w:pPr>
        <w:pStyle w:val="BodyText"/>
        <w:spacing w:before="7"/>
        <w:rPr>
          <w:sz w:val="14"/>
        </w:rPr>
      </w:pPr>
      <w:r>
        <w:rPr/>
        <w:br w:type="column"/>
      </w:r>
      <w:r>
        <w:rPr>
          <w:sz w:val="14"/>
        </w:rPr>
      </w:r>
    </w:p>
    <w:p>
      <w:pPr>
        <w:spacing w:before="1"/>
        <w:ind w:left="184" w:right="-18" w:firstLine="0"/>
        <w:jc w:val="left"/>
        <w:rPr>
          <w:sz w:val="15"/>
        </w:rPr>
      </w:pPr>
      <w:r>
        <w:rPr>
          <w:sz w:val="15"/>
        </w:rPr>
        <w:t>A lien may be voluntarily granted by a debtor or may be obtained through a court proceeding. In some states, a court judgment is a lien. A claim also may be secured if the creditor owes the debtor money (has a right to setoff).</w:t>
      </w:r>
    </w:p>
    <w:p>
      <w:pPr>
        <w:pStyle w:val="BodyText"/>
        <w:spacing w:before="3"/>
        <w:rPr>
          <w:sz w:val="15"/>
        </w:rPr>
      </w:pPr>
    </w:p>
    <w:p>
      <w:pPr>
        <w:spacing w:line="170" w:lineRule="exact" w:before="1"/>
        <w:ind w:left="184" w:right="0" w:firstLine="0"/>
        <w:jc w:val="left"/>
        <w:rPr>
          <w:b/>
          <w:sz w:val="15"/>
        </w:rPr>
      </w:pPr>
      <w:r>
        <w:rPr>
          <w:b/>
          <w:sz w:val="15"/>
        </w:rPr>
        <w:t>Unsecured Claim</w:t>
      </w:r>
    </w:p>
    <w:p>
      <w:pPr>
        <w:spacing w:line="240" w:lineRule="auto" w:before="0"/>
        <w:ind w:left="184" w:right="56" w:firstLine="0"/>
        <w:jc w:val="left"/>
        <w:rPr>
          <w:sz w:val="15"/>
        </w:rPr>
      </w:pPr>
      <w:r>
        <w:rPr>
          <w:sz w:val="15"/>
        </w:rPr>
        <w:t>An unsecured claim is one that does not meet the requirements of a secured claim. A claim may be partly unsecured if the amount of the claim exceeds the value of the property on which the creditor has a</w:t>
      </w:r>
      <w:r>
        <w:rPr>
          <w:spacing w:val="-10"/>
          <w:sz w:val="15"/>
        </w:rPr>
        <w:t> </w:t>
      </w:r>
      <w:r>
        <w:rPr>
          <w:sz w:val="15"/>
        </w:rPr>
        <w:t>lien.</w:t>
      </w:r>
    </w:p>
    <w:p>
      <w:pPr>
        <w:pStyle w:val="BodyText"/>
        <w:spacing w:before="1"/>
        <w:rPr>
          <w:sz w:val="15"/>
        </w:rPr>
      </w:pPr>
    </w:p>
    <w:p>
      <w:pPr>
        <w:spacing w:line="237" w:lineRule="auto" w:before="0"/>
        <w:ind w:left="184" w:right="-1" w:firstLine="0"/>
        <w:jc w:val="left"/>
        <w:rPr>
          <w:sz w:val="15"/>
        </w:rPr>
      </w:pPr>
      <w:r>
        <w:rPr>
          <w:b/>
          <w:sz w:val="15"/>
        </w:rPr>
        <w:t>Claim Entitled to Priority Under 11 U.S.C. §507(a) </w:t>
      </w:r>
      <w:r>
        <w:rPr>
          <w:sz w:val="15"/>
        </w:rPr>
        <w:t>Priority claims are certain categories of unsecured claims that are paid from the available money or property in a bankruptcy case before other unsecured</w:t>
      </w:r>
      <w:r>
        <w:rPr>
          <w:spacing w:val="-8"/>
          <w:sz w:val="15"/>
        </w:rPr>
        <w:t> </w:t>
      </w:r>
      <w:r>
        <w:rPr>
          <w:sz w:val="15"/>
        </w:rPr>
        <w:t>claims.</w:t>
      </w:r>
    </w:p>
    <w:p>
      <w:pPr>
        <w:pStyle w:val="BodyText"/>
        <w:spacing w:before="5"/>
        <w:rPr>
          <w:sz w:val="15"/>
        </w:rPr>
      </w:pPr>
    </w:p>
    <w:p>
      <w:pPr>
        <w:spacing w:line="171" w:lineRule="exact" w:before="0"/>
        <w:ind w:left="184" w:right="0" w:firstLine="0"/>
        <w:jc w:val="left"/>
        <w:rPr>
          <w:b/>
          <w:sz w:val="15"/>
        </w:rPr>
      </w:pPr>
      <w:r>
        <w:rPr>
          <w:b/>
          <w:sz w:val="15"/>
        </w:rPr>
        <w:t>Redacted</w:t>
      </w:r>
    </w:p>
    <w:p>
      <w:pPr>
        <w:spacing w:before="0"/>
        <w:ind w:left="184" w:right="91" w:firstLine="0"/>
        <w:jc w:val="left"/>
        <w:rPr>
          <w:sz w:val="15"/>
        </w:rPr>
      </w:pPr>
      <w:r>
        <w:rPr>
          <w:sz w:val="15"/>
        </w:rPr>
        <w:t>A document has been redacted when the person filing it has masked, edited out, or otherwise deleted, certain information. A creditor should redact and use only the last four digits of any social-security, individual’s tax- identification, or financial-account number, all but the initials of a minor’s name and only the year of any person’s date of birth.</w:t>
      </w:r>
    </w:p>
    <w:p>
      <w:pPr>
        <w:pStyle w:val="BodyText"/>
        <w:spacing w:before="1"/>
        <w:rPr>
          <w:sz w:val="15"/>
        </w:rPr>
      </w:pPr>
    </w:p>
    <w:p>
      <w:pPr>
        <w:spacing w:line="171" w:lineRule="exact" w:before="0"/>
        <w:ind w:left="184" w:right="0" w:firstLine="0"/>
        <w:jc w:val="left"/>
        <w:rPr>
          <w:b/>
          <w:sz w:val="15"/>
        </w:rPr>
      </w:pPr>
      <w:r>
        <w:rPr>
          <w:b/>
          <w:sz w:val="15"/>
        </w:rPr>
        <w:t>Evidence of Perfection</w:t>
      </w:r>
    </w:p>
    <w:p>
      <w:pPr>
        <w:spacing w:before="0"/>
        <w:ind w:left="184" w:right="249" w:firstLine="0"/>
        <w:jc w:val="left"/>
        <w:rPr>
          <w:sz w:val="15"/>
        </w:rPr>
      </w:pPr>
      <w:r>
        <w:rPr>
          <w:sz w:val="15"/>
        </w:rPr>
        <w:t>Evidence of perfection may include a mortgage, lien, certificate of title, financing statement, or other document showing that the lien has been filed or recorded.</w:t>
      </w:r>
    </w:p>
    <w:p>
      <w:pPr>
        <w:pStyle w:val="BodyText"/>
        <w:spacing w:before="11"/>
        <w:rPr>
          <w:sz w:val="14"/>
        </w:rPr>
      </w:pPr>
      <w:r>
        <w:rPr/>
        <w:br w:type="column"/>
      </w:r>
      <w:r>
        <w:rPr>
          <w:sz w:val="14"/>
        </w:rPr>
      </w:r>
    </w:p>
    <w:p>
      <w:pPr>
        <w:spacing w:line="171" w:lineRule="exact" w:before="0"/>
        <w:ind w:left="176" w:right="0" w:firstLine="0"/>
        <w:jc w:val="left"/>
        <w:rPr>
          <w:b/>
          <w:sz w:val="15"/>
        </w:rPr>
      </w:pPr>
      <w:r>
        <w:rPr>
          <w:b/>
          <w:sz w:val="15"/>
        </w:rPr>
        <w:t>Acknowledgment of Filing of Claim</w:t>
      </w:r>
    </w:p>
    <w:p>
      <w:pPr>
        <w:spacing w:before="0"/>
        <w:ind w:left="176" w:right="177" w:firstLine="0"/>
        <w:jc w:val="left"/>
        <w:rPr>
          <w:sz w:val="15"/>
        </w:rPr>
      </w:pPr>
      <w:r>
        <w:rPr>
          <w:sz w:val="15"/>
        </w:rPr>
        <w:t>To receive acknowledgment of your filing, you may either enclose a stamped self-addressed envelope and a copy of this proof of claim or you may access the court’s PACER system (</w:t>
      </w:r>
      <w:r>
        <w:rPr>
          <w:color w:val="0000FF"/>
          <w:sz w:val="15"/>
          <w:u w:val="single" w:color="0000FF"/>
        </w:rPr>
        <w:t>www.pacer.psc.uscourts.gov</w:t>
      </w:r>
      <w:r>
        <w:rPr>
          <w:sz w:val="15"/>
        </w:rPr>
        <w:t>) for a small fee to view your filed proof of claim.</w:t>
      </w:r>
    </w:p>
    <w:p>
      <w:pPr>
        <w:pStyle w:val="BodyText"/>
        <w:spacing w:before="1"/>
        <w:rPr>
          <w:sz w:val="15"/>
        </w:rPr>
      </w:pPr>
    </w:p>
    <w:p>
      <w:pPr>
        <w:spacing w:line="170" w:lineRule="exact" w:before="1"/>
        <w:ind w:left="176" w:right="0" w:firstLine="0"/>
        <w:jc w:val="left"/>
        <w:rPr>
          <w:b/>
          <w:sz w:val="15"/>
        </w:rPr>
      </w:pPr>
      <w:r>
        <w:rPr>
          <w:b/>
          <w:sz w:val="15"/>
        </w:rPr>
        <w:t>Offers to Purchase a Claim</w:t>
      </w:r>
    </w:p>
    <w:p>
      <w:pPr>
        <w:spacing w:line="240" w:lineRule="auto" w:before="0"/>
        <w:ind w:left="176" w:right="169" w:firstLine="0"/>
        <w:jc w:val="left"/>
        <w:rPr>
          <w:sz w:val="15"/>
        </w:rPr>
      </w:pPr>
      <w:r>
        <w:rPr>
          <w:sz w:val="15"/>
        </w:rPr>
        <w:t>Certain entities are in the business of purchasing claims for an amount less than the face value of the claims. One or more of these entities may contact the creditor and offer to purchase the claim. Some of the written communications from these entities may easily be confused with official court documentation or communications from the debtor. These entities do not represent the bankruptcy court or the debtor.  The creditor has no obligation to sell its claim. However, if the creditor decides to sell its claim, any transfer of such claim is subject to FRBP 3001(e), any applicable provisions of the Bankruptcy Code (11 U.S.C. § 101 </w:t>
      </w:r>
      <w:r>
        <w:rPr>
          <w:i/>
          <w:sz w:val="15"/>
        </w:rPr>
        <w:t>et </w:t>
      </w:r>
      <w:r>
        <w:rPr>
          <w:i/>
          <w:sz w:val="15"/>
        </w:rPr>
        <w:t>seq</w:t>
      </w:r>
      <w:r>
        <w:rPr>
          <w:sz w:val="15"/>
        </w:rPr>
        <w:t>.), and any applicable orders of the bankruptcy</w:t>
      </w:r>
      <w:r>
        <w:rPr>
          <w:spacing w:val="-17"/>
          <w:sz w:val="15"/>
        </w:rPr>
        <w:t> </w:t>
      </w:r>
      <w:r>
        <w:rPr>
          <w:sz w:val="15"/>
        </w:rPr>
        <w:t>court.</w:t>
      </w:r>
    </w:p>
    <w:sectPr>
      <w:type w:val="continuous"/>
      <w:pgSz w:w="12240" w:h="15840"/>
      <w:pgMar w:top="1380" w:bottom="280" w:left="480" w:right="560"/>
      <w:cols w:num="3" w:equalWidth="0">
        <w:col w:w="3688" w:space="40"/>
        <w:col w:w="3640" w:space="39"/>
        <w:col w:w="379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39" w:hanging="200"/>
        <w:jc w:val="left"/>
      </w:pPr>
      <w:rPr>
        <w:rFonts w:hint="default" w:ascii="Times New Roman" w:hAnsi="Times New Roman" w:eastAsia="Times New Roman" w:cs="Times New Roman"/>
        <w:b/>
        <w:bCs/>
        <w:w w:val="99"/>
        <w:sz w:val="16"/>
        <w:szCs w:val="16"/>
      </w:rPr>
    </w:lvl>
    <w:lvl w:ilvl="1">
      <w:start w:val="0"/>
      <w:numFmt w:val="bullet"/>
      <w:lvlText w:val="•"/>
      <w:lvlJc w:val="left"/>
      <w:pPr>
        <w:ind w:left="946" w:hanging="200"/>
      </w:pPr>
      <w:rPr>
        <w:rFonts w:hint="default"/>
      </w:rPr>
    </w:lvl>
    <w:lvl w:ilvl="2">
      <w:start w:val="0"/>
      <w:numFmt w:val="bullet"/>
      <w:lvlText w:val="•"/>
      <w:lvlJc w:val="left"/>
      <w:pPr>
        <w:ind w:left="1453" w:hanging="200"/>
      </w:pPr>
      <w:rPr>
        <w:rFonts w:hint="default"/>
      </w:rPr>
    </w:lvl>
    <w:lvl w:ilvl="3">
      <w:start w:val="0"/>
      <w:numFmt w:val="bullet"/>
      <w:lvlText w:val="•"/>
      <w:lvlJc w:val="left"/>
      <w:pPr>
        <w:ind w:left="1959" w:hanging="200"/>
      </w:pPr>
      <w:rPr>
        <w:rFonts w:hint="default"/>
      </w:rPr>
    </w:lvl>
    <w:lvl w:ilvl="4">
      <w:start w:val="0"/>
      <w:numFmt w:val="bullet"/>
      <w:lvlText w:val="•"/>
      <w:lvlJc w:val="left"/>
      <w:pPr>
        <w:ind w:left="2466" w:hanging="200"/>
      </w:pPr>
      <w:rPr>
        <w:rFonts w:hint="default"/>
      </w:rPr>
    </w:lvl>
    <w:lvl w:ilvl="5">
      <w:start w:val="0"/>
      <w:numFmt w:val="bullet"/>
      <w:lvlText w:val="•"/>
      <w:lvlJc w:val="left"/>
      <w:pPr>
        <w:ind w:left="2972" w:hanging="200"/>
      </w:pPr>
      <w:rPr>
        <w:rFonts w:hint="default"/>
      </w:rPr>
    </w:lvl>
    <w:lvl w:ilvl="6">
      <w:start w:val="0"/>
      <w:numFmt w:val="bullet"/>
      <w:lvlText w:val="•"/>
      <w:lvlJc w:val="left"/>
      <w:pPr>
        <w:ind w:left="3479" w:hanging="200"/>
      </w:pPr>
      <w:rPr>
        <w:rFonts w:hint="default"/>
      </w:rPr>
    </w:lvl>
    <w:lvl w:ilvl="7">
      <w:start w:val="0"/>
      <w:numFmt w:val="bullet"/>
      <w:lvlText w:val="•"/>
      <w:lvlJc w:val="left"/>
      <w:pPr>
        <w:ind w:left="3985" w:hanging="200"/>
      </w:pPr>
      <w:rPr>
        <w:rFonts w:hint="default"/>
      </w:rPr>
    </w:lvl>
    <w:lvl w:ilvl="8">
      <w:start w:val="0"/>
      <w:numFmt w:val="bullet"/>
      <w:lvlText w:val="•"/>
      <w:lvlJc w:val="left"/>
      <w:pPr>
        <w:ind w:left="4492" w:hanging="200"/>
      </w:pPr>
      <w:rPr>
        <w:rFonts w:hint="default"/>
      </w:rPr>
    </w:lvl>
  </w:abstractNum>
  <w:abstractNum w:abstractNumId="3">
    <w:multiLevelType w:val="hybridMultilevel"/>
    <w:lvl w:ilvl="0">
      <w:start w:val="6"/>
      <w:numFmt w:val="decimal"/>
      <w:lvlText w:val="%1."/>
      <w:lvlJc w:val="left"/>
      <w:pPr>
        <w:ind w:left="307" w:hanging="199"/>
        <w:jc w:val="left"/>
      </w:pPr>
      <w:rPr>
        <w:rFonts w:hint="default" w:ascii="Times New Roman" w:hAnsi="Times New Roman" w:eastAsia="Times New Roman" w:cs="Times New Roman"/>
        <w:b/>
        <w:bCs/>
        <w:spacing w:val="-1"/>
        <w:w w:val="99"/>
        <w:sz w:val="16"/>
        <w:szCs w:val="16"/>
      </w:rPr>
    </w:lvl>
    <w:lvl w:ilvl="1">
      <w:start w:val="0"/>
      <w:numFmt w:val="bullet"/>
      <w:lvlText w:val="•"/>
      <w:lvlJc w:val="left"/>
      <w:pPr>
        <w:ind w:left="1069" w:hanging="199"/>
      </w:pPr>
      <w:rPr>
        <w:rFonts w:hint="default"/>
      </w:rPr>
    </w:lvl>
    <w:lvl w:ilvl="2">
      <w:start w:val="0"/>
      <w:numFmt w:val="bullet"/>
      <w:lvlText w:val="•"/>
      <w:lvlJc w:val="left"/>
      <w:pPr>
        <w:ind w:left="1839" w:hanging="199"/>
      </w:pPr>
      <w:rPr>
        <w:rFonts w:hint="default"/>
      </w:rPr>
    </w:lvl>
    <w:lvl w:ilvl="3">
      <w:start w:val="0"/>
      <w:numFmt w:val="bullet"/>
      <w:lvlText w:val="•"/>
      <w:lvlJc w:val="left"/>
      <w:pPr>
        <w:ind w:left="2609" w:hanging="199"/>
      </w:pPr>
      <w:rPr>
        <w:rFonts w:hint="default"/>
      </w:rPr>
    </w:lvl>
    <w:lvl w:ilvl="4">
      <w:start w:val="0"/>
      <w:numFmt w:val="bullet"/>
      <w:lvlText w:val="•"/>
      <w:lvlJc w:val="left"/>
      <w:pPr>
        <w:ind w:left="3379" w:hanging="199"/>
      </w:pPr>
      <w:rPr>
        <w:rFonts w:hint="default"/>
      </w:rPr>
    </w:lvl>
    <w:lvl w:ilvl="5">
      <w:start w:val="0"/>
      <w:numFmt w:val="bullet"/>
      <w:lvlText w:val="•"/>
      <w:lvlJc w:val="left"/>
      <w:pPr>
        <w:ind w:left="4149" w:hanging="199"/>
      </w:pPr>
      <w:rPr>
        <w:rFonts w:hint="default"/>
      </w:rPr>
    </w:lvl>
    <w:lvl w:ilvl="6">
      <w:start w:val="0"/>
      <w:numFmt w:val="bullet"/>
      <w:lvlText w:val="•"/>
      <w:lvlJc w:val="left"/>
      <w:pPr>
        <w:ind w:left="4918" w:hanging="199"/>
      </w:pPr>
      <w:rPr>
        <w:rFonts w:hint="default"/>
      </w:rPr>
    </w:lvl>
    <w:lvl w:ilvl="7">
      <w:start w:val="0"/>
      <w:numFmt w:val="bullet"/>
      <w:lvlText w:val="•"/>
      <w:lvlJc w:val="left"/>
      <w:pPr>
        <w:ind w:left="5688" w:hanging="199"/>
      </w:pPr>
      <w:rPr>
        <w:rFonts w:hint="default"/>
      </w:rPr>
    </w:lvl>
    <w:lvl w:ilvl="8">
      <w:start w:val="0"/>
      <w:numFmt w:val="bullet"/>
      <w:lvlText w:val="•"/>
      <w:lvlJc w:val="left"/>
      <w:pPr>
        <w:ind w:left="6458" w:hanging="199"/>
      </w:pPr>
      <w:rPr>
        <w:rFonts w:hint="default"/>
      </w:rPr>
    </w:lvl>
  </w:abstractNum>
  <w:abstractNum w:abstractNumId="2">
    <w:multiLevelType w:val="hybridMultilevel"/>
    <w:lvl w:ilvl="0">
      <w:start w:val="0"/>
      <w:numFmt w:val="bullet"/>
      <w:lvlText w:val="□"/>
      <w:lvlJc w:val="left"/>
      <w:pPr>
        <w:ind w:left="307" w:hanging="200"/>
      </w:pPr>
      <w:rPr>
        <w:rFonts w:hint="default" w:ascii="Times New Roman" w:hAnsi="Times New Roman" w:eastAsia="Times New Roman" w:cs="Times New Roman"/>
        <w:w w:val="123"/>
        <w:sz w:val="16"/>
        <w:szCs w:val="16"/>
      </w:rPr>
    </w:lvl>
    <w:lvl w:ilvl="1">
      <w:start w:val="0"/>
      <w:numFmt w:val="bullet"/>
      <w:lvlText w:val="•"/>
      <w:lvlJc w:val="left"/>
      <w:pPr>
        <w:ind w:left="554" w:hanging="200"/>
      </w:pPr>
      <w:rPr>
        <w:rFonts w:hint="default"/>
      </w:rPr>
    </w:lvl>
    <w:lvl w:ilvl="2">
      <w:start w:val="0"/>
      <w:numFmt w:val="bullet"/>
      <w:lvlText w:val="•"/>
      <w:lvlJc w:val="left"/>
      <w:pPr>
        <w:ind w:left="808" w:hanging="200"/>
      </w:pPr>
      <w:rPr>
        <w:rFonts w:hint="default"/>
      </w:rPr>
    </w:lvl>
    <w:lvl w:ilvl="3">
      <w:start w:val="0"/>
      <w:numFmt w:val="bullet"/>
      <w:lvlText w:val="•"/>
      <w:lvlJc w:val="left"/>
      <w:pPr>
        <w:ind w:left="1062" w:hanging="200"/>
      </w:pPr>
      <w:rPr>
        <w:rFonts w:hint="default"/>
      </w:rPr>
    </w:lvl>
    <w:lvl w:ilvl="4">
      <w:start w:val="0"/>
      <w:numFmt w:val="bullet"/>
      <w:lvlText w:val="•"/>
      <w:lvlJc w:val="left"/>
      <w:pPr>
        <w:ind w:left="1317" w:hanging="200"/>
      </w:pPr>
      <w:rPr>
        <w:rFonts w:hint="default"/>
      </w:rPr>
    </w:lvl>
    <w:lvl w:ilvl="5">
      <w:start w:val="0"/>
      <w:numFmt w:val="bullet"/>
      <w:lvlText w:val="•"/>
      <w:lvlJc w:val="left"/>
      <w:pPr>
        <w:ind w:left="1571" w:hanging="200"/>
      </w:pPr>
      <w:rPr>
        <w:rFonts w:hint="default"/>
      </w:rPr>
    </w:lvl>
    <w:lvl w:ilvl="6">
      <w:start w:val="0"/>
      <w:numFmt w:val="bullet"/>
      <w:lvlText w:val="•"/>
      <w:lvlJc w:val="left"/>
      <w:pPr>
        <w:ind w:left="1825" w:hanging="200"/>
      </w:pPr>
      <w:rPr>
        <w:rFonts w:hint="default"/>
      </w:rPr>
    </w:lvl>
    <w:lvl w:ilvl="7">
      <w:start w:val="0"/>
      <w:numFmt w:val="bullet"/>
      <w:lvlText w:val="•"/>
      <w:lvlJc w:val="left"/>
      <w:pPr>
        <w:ind w:left="2079" w:hanging="200"/>
      </w:pPr>
      <w:rPr>
        <w:rFonts w:hint="default"/>
      </w:rPr>
    </w:lvl>
    <w:lvl w:ilvl="8">
      <w:start w:val="0"/>
      <w:numFmt w:val="bullet"/>
      <w:lvlText w:val="•"/>
      <w:lvlJc w:val="left"/>
      <w:pPr>
        <w:ind w:left="2334" w:hanging="200"/>
      </w:pPr>
      <w:rPr>
        <w:rFonts w:hint="default"/>
      </w:rPr>
    </w:lvl>
  </w:abstractNum>
  <w:abstractNum w:abstractNumId="1">
    <w:multiLevelType w:val="hybridMultilevel"/>
    <w:lvl w:ilvl="0">
      <w:start w:val="0"/>
      <w:numFmt w:val="bullet"/>
      <w:lvlText w:val="□"/>
      <w:lvlJc w:val="left"/>
      <w:pPr>
        <w:ind w:left="307" w:hanging="200"/>
      </w:pPr>
      <w:rPr>
        <w:rFonts w:hint="default" w:ascii="Times New Roman" w:hAnsi="Times New Roman" w:eastAsia="Times New Roman" w:cs="Times New Roman"/>
        <w:w w:val="123"/>
        <w:sz w:val="16"/>
        <w:szCs w:val="16"/>
      </w:rPr>
    </w:lvl>
    <w:lvl w:ilvl="1">
      <w:start w:val="0"/>
      <w:numFmt w:val="bullet"/>
      <w:lvlText w:val="•"/>
      <w:lvlJc w:val="left"/>
      <w:pPr>
        <w:ind w:left="554" w:hanging="200"/>
      </w:pPr>
      <w:rPr>
        <w:rFonts w:hint="default"/>
      </w:rPr>
    </w:lvl>
    <w:lvl w:ilvl="2">
      <w:start w:val="0"/>
      <w:numFmt w:val="bullet"/>
      <w:lvlText w:val="•"/>
      <w:lvlJc w:val="left"/>
      <w:pPr>
        <w:ind w:left="808" w:hanging="200"/>
      </w:pPr>
      <w:rPr>
        <w:rFonts w:hint="default"/>
      </w:rPr>
    </w:lvl>
    <w:lvl w:ilvl="3">
      <w:start w:val="0"/>
      <w:numFmt w:val="bullet"/>
      <w:lvlText w:val="•"/>
      <w:lvlJc w:val="left"/>
      <w:pPr>
        <w:ind w:left="1062" w:hanging="200"/>
      </w:pPr>
      <w:rPr>
        <w:rFonts w:hint="default"/>
      </w:rPr>
    </w:lvl>
    <w:lvl w:ilvl="4">
      <w:start w:val="0"/>
      <w:numFmt w:val="bullet"/>
      <w:lvlText w:val="•"/>
      <w:lvlJc w:val="left"/>
      <w:pPr>
        <w:ind w:left="1317" w:hanging="200"/>
      </w:pPr>
      <w:rPr>
        <w:rFonts w:hint="default"/>
      </w:rPr>
    </w:lvl>
    <w:lvl w:ilvl="5">
      <w:start w:val="0"/>
      <w:numFmt w:val="bullet"/>
      <w:lvlText w:val="•"/>
      <w:lvlJc w:val="left"/>
      <w:pPr>
        <w:ind w:left="1571" w:hanging="200"/>
      </w:pPr>
      <w:rPr>
        <w:rFonts w:hint="default"/>
      </w:rPr>
    </w:lvl>
    <w:lvl w:ilvl="6">
      <w:start w:val="0"/>
      <w:numFmt w:val="bullet"/>
      <w:lvlText w:val="•"/>
      <w:lvlJc w:val="left"/>
      <w:pPr>
        <w:ind w:left="1825" w:hanging="200"/>
      </w:pPr>
      <w:rPr>
        <w:rFonts w:hint="default"/>
      </w:rPr>
    </w:lvl>
    <w:lvl w:ilvl="7">
      <w:start w:val="0"/>
      <w:numFmt w:val="bullet"/>
      <w:lvlText w:val="•"/>
      <w:lvlJc w:val="left"/>
      <w:pPr>
        <w:ind w:left="2079" w:hanging="200"/>
      </w:pPr>
      <w:rPr>
        <w:rFonts w:hint="default"/>
      </w:rPr>
    </w:lvl>
    <w:lvl w:ilvl="8">
      <w:start w:val="0"/>
      <w:numFmt w:val="bullet"/>
      <w:lvlText w:val="•"/>
      <w:lvlJc w:val="left"/>
      <w:pPr>
        <w:ind w:left="2334" w:hanging="200"/>
      </w:pPr>
      <w:rPr>
        <w:rFonts w:hint="default"/>
      </w:rPr>
    </w:lvl>
  </w:abstractNum>
  <w:abstractNum w:abstractNumId="0">
    <w:multiLevelType w:val="hybridMultilevel"/>
    <w:lvl w:ilvl="0">
      <w:start w:val="0"/>
      <w:numFmt w:val="bullet"/>
      <w:lvlText w:val=""/>
      <w:lvlJc w:val="left"/>
      <w:pPr>
        <w:ind w:left="1682" w:hanging="361"/>
      </w:pPr>
      <w:rPr>
        <w:rFonts w:hint="default" w:ascii="Symbol" w:hAnsi="Symbol" w:eastAsia="Symbol" w:cs="Symbol"/>
        <w:w w:val="99"/>
        <w:sz w:val="24"/>
        <w:szCs w:val="24"/>
      </w:rPr>
    </w:lvl>
    <w:lvl w:ilvl="1">
      <w:start w:val="0"/>
      <w:numFmt w:val="bullet"/>
      <w:lvlText w:val="•"/>
      <w:lvlJc w:val="left"/>
      <w:pPr>
        <w:ind w:left="2632" w:hanging="361"/>
      </w:pPr>
      <w:rPr>
        <w:rFonts w:hint="default"/>
      </w:rPr>
    </w:lvl>
    <w:lvl w:ilvl="2">
      <w:start w:val="0"/>
      <w:numFmt w:val="bullet"/>
      <w:lvlText w:val="•"/>
      <w:lvlJc w:val="left"/>
      <w:pPr>
        <w:ind w:left="3584" w:hanging="361"/>
      </w:pPr>
      <w:rPr>
        <w:rFonts w:hint="default"/>
      </w:rPr>
    </w:lvl>
    <w:lvl w:ilvl="3">
      <w:start w:val="0"/>
      <w:numFmt w:val="bullet"/>
      <w:lvlText w:val="•"/>
      <w:lvlJc w:val="left"/>
      <w:pPr>
        <w:ind w:left="4536" w:hanging="361"/>
      </w:pPr>
      <w:rPr>
        <w:rFonts w:hint="default"/>
      </w:rPr>
    </w:lvl>
    <w:lvl w:ilvl="4">
      <w:start w:val="0"/>
      <w:numFmt w:val="bullet"/>
      <w:lvlText w:val="•"/>
      <w:lvlJc w:val="left"/>
      <w:pPr>
        <w:ind w:left="5488" w:hanging="361"/>
      </w:pPr>
      <w:rPr>
        <w:rFonts w:hint="default"/>
      </w:rPr>
    </w:lvl>
    <w:lvl w:ilvl="5">
      <w:start w:val="0"/>
      <w:numFmt w:val="bullet"/>
      <w:lvlText w:val="•"/>
      <w:lvlJc w:val="left"/>
      <w:pPr>
        <w:ind w:left="6440" w:hanging="361"/>
      </w:pPr>
      <w:rPr>
        <w:rFonts w:hint="default"/>
      </w:rPr>
    </w:lvl>
    <w:lvl w:ilvl="6">
      <w:start w:val="0"/>
      <w:numFmt w:val="bullet"/>
      <w:lvlText w:val="•"/>
      <w:lvlJc w:val="left"/>
      <w:pPr>
        <w:ind w:left="7392" w:hanging="361"/>
      </w:pPr>
      <w:rPr>
        <w:rFonts w:hint="default"/>
      </w:rPr>
    </w:lvl>
    <w:lvl w:ilvl="7">
      <w:start w:val="0"/>
      <w:numFmt w:val="bullet"/>
      <w:lvlText w:val="•"/>
      <w:lvlJc w:val="left"/>
      <w:pPr>
        <w:ind w:left="8344" w:hanging="361"/>
      </w:pPr>
      <w:rPr>
        <w:rFonts w:hint="default"/>
      </w:rPr>
    </w:lvl>
    <w:lvl w:ilvl="8">
      <w:start w:val="0"/>
      <w:numFmt w:val="bullet"/>
      <w:lvlText w:val="•"/>
      <w:lvlJc w:val="left"/>
      <w:pPr>
        <w:ind w:left="9296" w:hanging="36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6"/>
      <w:szCs w:val="16"/>
    </w:rPr>
  </w:style>
  <w:style w:styleId="Heading1" w:type="paragraph">
    <w:name w:val="Heading 1"/>
    <w:basedOn w:val="Normal"/>
    <w:uiPriority w:val="1"/>
    <w:qFormat/>
    <w:pPr>
      <w:spacing w:line="182" w:lineRule="exact"/>
      <w:ind w:left="401" w:hanging="199"/>
      <w:outlineLvl w:val="1"/>
    </w:pPr>
    <w:rPr>
      <w:rFonts w:ascii="Times New Roman" w:hAnsi="Times New Roman" w:eastAsia="Times New Roman" w:cs="Times New Roman"/>
      <w:b/>
      <w:bCs/>
      <w:sz w:val="16"/>
      <w:szCs w:val="16"/>
    </w:rPr>
  </w:style>
  <w:style w:styleId="ListParagraph" w:type="paragraph">
    <w:name w:val="List Paragraph"/>
    <w:basedOn w:val="Normal"/>
    <w:uiPriority w:val="1"/>
    <w:qFormat/>
    <w:pPr>
      <w:spacing w:line="182" w:lineRule="exact"/>
      <w:ind w:left="401" w:hanging="199"/>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txnb.uscourts.gov/onlineclaim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ejones</dc:creator>
  <dc:title>Microsoft Word - 10-07NoticeOnlineClaimsFiling.docx</dc:title>
  <dcterms:created xsi:type="dcterms:W3CDTF">2020-12-31T17:28:16Z</dcterms:created>
  <dcterms:modified xsi:type="dcterms:W3CDTF">2020-12-31T17:28:16Z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2010-11-07T00:00:00Z</vt:filetime>
  </property>
  <property fmtid="{D5CDD505-2E9C-101B-9397-08002B2CF9AE}" pid="3" name="Creator">
    <vt:lpwstr>PScript5.dll Version 5.2.2</vt:lpwstr>
  </property>
  <property fmtid="{D5CDD505-2E9C-101B-9397-08002B2CF9AE}" pid="4" name="LastSaved">
    <vt:filetime>2020-12-31T00:00:00Z</vt:filetime>
  </property>
</Properties>
</file>